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33734" w14:textId="77777777" w:rsidR="00115882" w:rsidRPr="00E2133A" w:rsidRDefault="00115882" w:rsidP="007420AA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E2133A">
        <w:rPr>
          <w:rFonts w:ascii="Times New Roman" w:hAnsi="Times New Roman" w:cs="Times New Roman"/>
          <w:b w:val="0"/>
          <w:sz w:val="28"/>
          <w:szCs w:val="28"/>
        </w:rPr>
        <w:t>Приложение № 50</w:t>
      </w:r>
    </w:p>
    <w:p w14:paraId="0DA9B4F0" w14:textId="77777777" w:rsidR="00115882" w:rsidRPr="00E2133A" w:rsidRDefault="00115882" w:rsidP="00841472">
      <w:pPr>
        <w:spacing w:line="360" w:lineRule="atLeast"/>
        <w:ind w:left="4536"/>
        <w:jc w:val="center"/>
        <w:rPr>
          <w:b/>
          <w:sz w:val="28"/>
          <w:szCs w:val="28"/>
        </w:rPr>
      </w:pPr>
      <w:r w:rsidRPr="00E2133A">
        <w:rPr>
          <w:sz w:val="28"/>
          <w:szCs w:val="28"/>
        </w:rPr>
        <w:t>к Методическим рекомендациям для субъектов 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428F1602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64C14C2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FC51BA3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7C208CB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D81FA6" w14:textId="77777777" w:rsidR="00115882" w:rsidRPr="00E2133A" w:rsidRDefault="00115882" w:rsidP="004F17C7">
      <w:pPr>
        <w:pStyle w:val="ConsPlusTitle"/>
        <w:widowControl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133A">
        <w:rPr>
          <w:rFonts w:ascii="Times New Roman" w:hAnsi="Times New Roman" w:cs="Times New Roman"/>
          <w:sz w:val="28"/>
          <w:szCs w:val="28"/>
        </w:rPr>
        <w:t xml:space="preserve">Рекомендации по формированию </w:t>
      </w:r>
    </w:p>
    <w:p w14:paraId="6342FD38" w14:textId="679CCDE8" w:rsidR="00115882" w:rsidRPr="00E2133A" w:rsidRDefault="00115882" w:rsidP="00F2575F">
      <w:pPr>
        <w:pStyle w:val="ConsPlusTitle"/>
        <w:widowControl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133A">
        <w:rPr>
          <w:rFonts w:ascii="Times New Roman" w:hAnsi="Times New Roman" w:cs="Times New Roman"/>
          <w:sz w:val="28"/>
          <w:szCs w:val="28"/>
        </w:rPr>
        <w:t>информации по</w:t>
      </w:r>
      <w:r w:rsidR="00097CD3">
        <w:rPr>
          <w:rFonts w:ascii="Times New Roman" w:hAnsi="Times New Roman" w:cs="Times New Roman"/>
          <w:sz w:val="28"/>
          <w:szCs w:val="28"/>
        </w:rPr>
        <w:t xml:space="preserve"> перечню и объему представляемых</w:t>
      </w:r>
      <w:r w:rsidRPr="00E2133A">
        <w:rPr>
          <w:rFonts w:ascii="Times New Roman" w:hAnsi="Times New Roman" w:cs="Times New Roman"/>
          <w:sz w:val="28"/>
          <w:szCs w:val="28"/>
        </w:rPr>
        <w:t xml:space="preserve"> межбюджетных трансфертов из бюджета субъекта Российской Федерации другим бюджетам бюджетной системы Российской Федерации </w:t>
      </w:r>
    </w:p>
    <w:p w14:paraId="1BF925FD" w14:textId="77777777" w:rsidR="00115882" w:rsidRPr="00E2133A" w:rsidRDefault="00115882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403309D1" w14:textId="77777777" w:rsidR="00115882" w:rsidRPr="00E2133A" w:rsidRDefault="00115882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010C6588" w14:textId="77777777" w:rsidR="00115882" w:rsidRPr="00E2133A" w:rsidRDefault="00115882" w:rsidP="00B10219">
      <w:pPr>
        <w:pStyle w:val="a7"/>
        <w:numPr>
          <w:ilvl w:val="0"/>
          <w:numId w:val="19"/>
        </w:numPr>
        <w:spacing w:line="360" w:lineRule="atLeast"/>
        <w:ind w:left="0" w:firstLine="0"/>
        <w:jc w:val="center"/>
        <w:rPr>
          <w:b/>
          <w:szCs w:val="28"/>
          <w:lang w:val="en-US"/>
        </w:rPr>
      </w:pPr>
      <w:r w:rsidRPr="00E2133A">
        <w:rPr>
          <w:b/>
          <w:szCs w:val="28"/>
        </w:rPr>
        <w:t>Общие положения</w:t>
      </w:r>
    </w:p>
    <w:p w14:paraId="539FB446" w14:textId="77777777" w:rsidR="00115882" w:rsidRPr="00E2133A" w:rsidRDefault="00115882" w:rsidP="005324BE">
      <w:pPr>
        <w:pStyle w:val="a7"/>
        <w:spacing w:line="360" w:lineRule="atLeast"/>
        <w:ind w:firstLine="0"/>
        <w:rPr>
          <w:b/>
          <w:szCs w:val="28"/>
          <w:lang w:val="en-US"/>
        </w:rPr>
      </w:pPr>
    </w:p>
    <w:p w14:paraId="30D3BF2B" w14:textId="77777777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В соответствии со статьей 6 Бюджетного кодекса Российской Федерации под межбюджетными трансфертами понимаются средства, предоставляемые одним бюджетом бюджетной системы Российской Федерации другому бюджету бюджетной системы Российской Федерации.</w:t>
      </w:r>
    </w:p>
    <w:p w14:paraId="46599C7A" w14:textId="634F0EF2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Информация по перечню и объему пред</w:t>
      </w:r>
      <w:r w:rsidR="00097CD3">
        <w:rPr>
          <w:sz w:val="28"/>
          <w:szCs w:val="28"/>
        </w:rPr>
        <w:t>ставляемых</w:t>
      </w:r>
      <w:r w:rsidRPr="00E2133A">
        <w:rPr>
          <w:sz w:val="28"/>
          <w:szCs w:val="28"/>
        </w:rPr>
        <w:t xml:space="preserve"> межбюджетных трансфертов из бюджета субъекта Российской Федерации другим бюджетам бюджетной системы Российской Федерации формируется финансовым органом субъекта Российской Федерации на </w:t>
      </w:r>
      <w:r w:rsidR="00F2461F">
        <w:rPr>
          <w:sz w:val="28"/>
          <w:szCs w:val="28"/>
        </w:rPr>
        <w:t>очередной</w:t>
      </w:r>
      <w:r w:rsidR="00F2461F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финансовый год, первый и второй год планового периода, если иное не установлено законодательством Российской Федерации, субъекта Российской Федерации.</w:t>
      </w:r>
    </w:p>
    <w:p w14:paraId="76D4D593" w14:textId="53216CC5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Финансовым органом субъекта Российской Федерации обеспечивается формирование и предоставление для обработки и публикации на едином портале бюджетной системы Российской Федерации (далее – единый портал) информации по перечню и объему представл</w:t>
      </w:r>
      <w:r w:rsidR="00097CD3">
        <w:rPr>
          <w:sz w:val="28"/>
          <w:szCs w:val="28"/>
        </w:rPr>
        <w:t>яемых</w:t>
      </w:r>
      <w:r w:rsidRPr="00E2133A">
        <w:rPr>
          <w:sz w:val="28"/>
          <w:szCs w:val="28"/>
        </w:rPr>
        <w:t xml:space="preserve"> межбюджетных трансфертов из бюджета субъекта Российской Федерации другим бюджетам бюджетной системы Российской Федерации (далее - перечень и объем представленных межбюджетных трансфертов бюджетам) по форме приложения к настоящему Приложению на </w:t>
      </w:r>
      <w:r w:rsidR="00F2461F">
        <w:rPr>
          <w:sz w:val="28"/>
          <w:szCs w:val="28"/>
        </w:rPr>
        <w:t>очередной</w:t>
      </w:r>
      <w:r w:rsidRPr="00E2133A">
        <w:rPr>
          <w:sz w:val="28"/>
          <w:szCs w:val="28"/>
        </w:rPr>
        <w:t xml:space="preserve"> финансовый год, первый и второй год планового периода в соответствии с Разделом III Порядка размещения и предоставления информации на едином портале бюджетной системы Российской Федерации, утвержденного приказом Минфина России от 28 декабря 2016 г. № 243н «О составе и порядке размещения и предоставления информации на едином портале бюджетной системы Российской </w:t>
      </w:r>
      <w:r w:rsidRPr="00E2133A">
        <w:rPr>
          <w:sz w:val="28"/>
          <w:szCs w:val="28"/>
        </w:rPr>
        <w:lastRenderedPageBreak/>
        <w:t xml:space="preserve">Федерации» </w:t>
      </w:r>
      <w:r w:rsidR="00D07154" w:rsidRPr="001E62A0">
        <w:rPr>
          <w:sz w:val="28"/>
          <w:szCs w:val="28"/>
        </w:rPr>
        <w:t>в течение 3 рабочих дней со дня утверждения (изменения)</w:t>
      </w:r>
      <w:r w:rsidR="00D07154">
        <w:rPr>
          <w:sz w:val="28"/>
          <w:szCs w:val="28"/>
        </w:rPr>
        <w:t xml:space="preserve"> информации по переч</w:t>
      </w:r>
      <w:r w:rsidR="00D07154" w:rsidRPr="00E2133A">
        <w:rPr>
          <w:sz w:val="28"/>
          <w:szCs w:val="28"/>
        </w:rPr>
        <w:t>н</w:t>
      </w:r>
      <w:r w:rsidR="00D07154">
        <w:rPr>
          <w:sz w:val="28"/>
          <w:szCs w:val="28"/>
        </w:rPr>
        <w:t>ю</w:t>
      </w:r>
      <w:r w:rsidR="00D07154" w:rsidRPr="00E2133A">
        <w:rPr>
          <w:sz w:val="28"/>
          <w:szCs w:val="28"/>
        </w:rPr>
        <w:t xml:space="preserve"> и объем</w:t>
      </w:r>
      <w:r w:rsidR="00D07154">
        <w:rPr>
          <w:sz w:val="28"/>
          <w:szCs w:val="28"/>
        </w:rPr>
        <w:t>ам</w:t>
      </w:r>
      <w:r w:rsidR="00D07154" w:rsidRPr="00E2133A">
        <w:rPr>
          <w:sz w:val="28"/>
          <w:szCs w:val="28"/>
        </w:rPr>
        <w:t xml:space="preserve"> представленных межбюджетных трансфертов бюджетам</w:t>
      </w:r>
      <w:r w:rsidRPr="00E2133A">
        <w:rPr>
          <w:sz w:val="28"/>
          <w:szCs w:val="28"/>
        </w:rPr>
        <w:t>.</w:t>
      </w:r>
    </w:p>
    <w:p w14:paraId="731CD097" w14:textId="2A92DDDB" w:rsidR="00115882" w:rsidRPr="00E2133A" w:rsidRDefault="00115882" w:rsidP="00097CD3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Формирование информации по п</w:t>
      </w:r>
      <w:r w:rsidR="00097CD3">
        <w:rPr>
          <w:sz w:val="28"/>
          <w:szCs w:val="28"/>
        </w:rPr>
        <w:t>еречню и объему представляемых</w:t>
      </w:r>
      <w:r w:rsidRPr="00E2133A">
        <w:rPr>
          <w:sz w:val="28"/>
          <w:szCs w:val="28"/>
        </w:rPr>
        <w:t xml:space="preserve"> межбюджетных трансфертов бюджетам и предоставление ее для обработки и публикации на едином портале осуществляется финансовым органом субъекта Российской Федерации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</w:t>
      </w:r>
      <w:r w:rsidR="00097CD3">
        <w:rPr>
          <w:sz w:val="28"/>
          <w:szCs w:val="28"/>
        </w:rPr>
        <w:t>.</w:t>
      </w:r>
    </w:p>
    <w:p w14:paraId="337B33E6" w14:textId="77777777" w:rsidR="00115882" w:rsidRPr="00E2133A" w:rsidRDefault="00115882" w:rsidP="005324BE">
      <w:pPr>
        <w:pStyle w:val="a7"/>
        <w:spacing w:line="360" w:lineRule="atLeast"/>
        <w:ind w:firstLine="709"/>
        <w:rPr>
          <w:szCs w:val="28"/>
        </w:rPr>
      </w:pPr>
    </w:p>
    <w:p w14:paraId="1882BD46" w14:textId="77777777" w:rsidR="00115882" w:rsidRPr="00E2133A" w:rsidRDefault="00115882" w:rsidP="005324BE">
      <w:pPr>
        <w:pStyle w:val="a7"/>
        <w:keepNext/>
        <w:numPr>
          <w:ilvl w:val="0"/>
          <w:numId w:val="19"/>
        </w:numPr>
        <w:spacing w:line="360" w:lineRule="atLeast"/>
        <w:ind w:left="0" w:firstLine="709"/>
        <w:jc w:val="center"/>
        <w:rPr>
          <w:b/>
          <w:szCs w:val="28"/>
        </w:rPr>
      </w:pPr>
      <w:r w:rsidRPr="00E2133A">
        <w:rPr>
          <w:b/>
          <w:szCs w:val="28"/>
        </w:rPr>
        <w:t>Правила формирования финансовыми органами субъектов Российской Федерации информации по перечню и объему представленных межбюджетных трансфертов бюджетам в системе «Электронный бюджет»</w:t>
      </w:r>
    </w:p>
    <w:p w14:paraId="6AA3DB2D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2B1C48C2" w14:textId="5452342E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информации по перечню и объему представл</w:t>
      </w:r>
      <w:r w:rsidR="00097CD3">
        <w:rPr>
          <w:sz w:val="28"/>
          <w:szCs w:val="28"/>
        </w:rPr>
        <w:t>яемых</w:t>
      </w:r>
      <w:r w:rsidRPr="00E2133A">
        <w:rPr>
          <w:sz w:val="28"/>
          <w:szCs w:val="28"/>
        </w:rPr>
        <w:t xml:space="preserve"> межбюджетных трансфертов бюджетам на </w:t>
      </w:r>
      <w:r w:rsidR="00F2461F">
        <w:rPr>
          <w:sz w:val="28"/>
          <w:szCs w:val="28"/>
        </w:rPr>
        <w:t>очередной</w:t>
      </w:r>
      <w:r w:rsidRPr="00E2133A">
        <w:rPr>
          <w:sz w:val="28"/>
          <w:szCs w:val="28"/>
        </w:rPr>
        <w:t xml:space="preserve"> финансовый год, первый и второй год планового указываются:</w:t>
      </w:r>
    </w:p>
    <w:p w14:paraId="771FF42B" w14:textId="1649CB2A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а) информация о публично-правовом образовании, финансовый орган которого осуществляет формирование информации по перечню и </w:t>
      </w:r>
      <w:r w:rsidR="00097CD3">
        <w:rPr>
          <w:sz w:val="28"/>
          <w:szCs w:val="28"/>
        </w:rPr>
        <w:t>объему представляемы</w:t>
      </w:r>
      <w:r w:rsidRPr="00E2133A">
        <w:rPr>
          <w:sz w:val="28"/>
          <w:szCs w:val="28"/>
        </w:rPr>
        <w:t>х межбюджетных трансфертов бюджетам;</w:t>
      </w:r>
    </w:p>
    <w:p w14:paraId="1FE71095" w14:textId="15644DDF" w:rsidR="00115882" w:rsidRPr="00E2133A" w:rsidRDefault="00115882" w:rsidP="008C0EC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б) наименование и код финансового органа субъекта Российской Федерации в соответствии с Реестром участников бюджетного процесса, а также юридических лиц, не являющихся участниками бюджетного процесса (далее –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</w:t>
      </w:r>
      <w:r w:rsidRPr="00E2133A">
        <w:rPr>
          <w:sz w:val="28"/>
          <w:szCs w:val="28"/>
        </w:rPr>
        <w:br/>
        <w:t xml:space="preserve">«О Порядке формирования и ведения реестра участников бюджетного процесса, а также юридических лиц, не являющихся участниками бюджетного процесса» </w:t>
      </w:r>
      <w:r w:rsidRPr="00E2133A">
        <w:rPr>
          <w:sz w:val="28"/>
          <w:szCs w:val="28"/>
        </w:rPr>
        <w:br/>
        <w:t>(далее – Сводный реестр);</w:t>
      </w:r>
    </w:p>
    <w:p w14:paraId="7E73DA73" w14:textId="77777777" w:rsidR="00115882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в) наименование и код бюджета субъекта Российской Федерации;</w:t>
      </w:r>
    </w:p>
    <w:p w14:paraId="73486943" w14:textId="5EC948C5" w:rsidR="00097CD3" w:rsidRDefault="00C55B7E" w:rsidP="00097CD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информация о бюджетном цикле</w:t>
      </w:r>
      <w:r w:rsidR="00097CD3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который формируется информация о перечне и объеме</w:t>
      </w:r>
      <w:r w:rsidRPr="00E2133A">
        <w:rPr>
          <w:sz w:val="28"/>
          <w:szCs w:val="28"/>
        </w:rPr>
        <w:t xml:space="preserve"> представл</w:t>
      </w:r>
      <w:r w:rsidR="00097CD3">
        <w:rPr>
          <w:sz w:val="28"/>
          <w:szCs w:val="28"/>
        </w:rPr>
        <w:t>яемы</w:t>
      </w:r>
      <w:r w:rsidR="00372780">
        <w:rPr>
          <w:sz w:val="28"/>
          <w:szCs w:val="28"/>
        </w:rPr>
        <w:t>х</w:t>
      </w:r>
      <w:r w:rsidRPr="00E2133A">
        <w:rPr>
          <w:sz w:val="28"/>
          <w:szCs w:val="28"/>
        </w:rPr>
        <w:t xml:space="preserve"> межбюджетных трансфертов бюджетам</w:t>
      </w:r>
      <w:r>
        <w:rPr>
          <w:sz w:val="28"/>
          <w:szCs w:val="28"/>
        </w:rPr>
        <w:t>;</w:t>
      </w:r>
      <w:r w:rsidR="00097CD3">
        <w:rPr>
          <w:sz w:val="28"/>
          <w:szCs w:val="28"/>
        </w:rPr>
        <w:t xml:space="preserve"> </w:t>
      </w:r>
    </w:p>
    <w:p w14:paraId="27CCE20A" w14:textId="00BCA6FF" w:rsidR="0098618A" w:rsidRDefault="00097CD3" w:rsidP="00097CD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8618A">
        <w:rPr>
          <w:sz w:val="28"/>
          <w:szCs w:val="28"/>
        </w:rPr>
        <w:t>) признак отсутствия информации</w:t>
      </w:r>
      <w:r w:rsidR="0098618A" w:rsidRPr="0088201F">
        <w:rPr>
          <w:sz w:val="28"/>
          <w:szCs w:val="28"/>
        </w:rPr>
        <w:t xml:space="preserve"> по перечню и объемам межбюджетных тр</w:t>
      </w:r>
      <w:r w:rsidR="0098618A">
        <w:rPr>
          <w:sz w:val="28"/>
          <w:szCs w:val="28"/>
        </w:rPr>
        <w:t xml:space="preserve">ансфертов, предоставляемых из </w:t>
      </w:r>
      <w:r w:rsidR="0098618A" w:rsidRPr="0088201F">
        <w:rPr>
          <w:sz w:val="28"/>
          <w:szCs w:val="28"/>
        </w:rPr>
        <w:t xml:space="preserve">бюджета </w:t>
      </w:r>
      <w:r w:rsidR="0098618A">
        <w:rPr>
          <w:sz w:val="28"/>
          <w:szCs w:val="28"/>
        </w:rPr>
        <w:t>субъекта Российской Федерации</w:t>
      </w:r>
      <w:r w:rsidR="0098618A" w:rsidRPr="0088201F">
        <w:rPr>
          <w:sz w:val="28"/>
          <w:szCs w:val="28"/>
        </w:rPr>
        <w:t xml:space="preserve"> другим бюджетам бюджетной системы Российской Федерации </w:t>
      </w:r>
      <w:r w:rsidR="0098618A">
        <w:rPr>
          <w:sz w:val="28"/>
          <w:szCs w:val="28"/>
        </w:rPr>
        <w:t>(</w:t>
      </w:r>
      <w:r w:rsidR="0098618A" w:rsidRPr="001A0ECB">
        <w:rPr>
          <w:sz w:val="28"/>
          <w:szCs w:val="28"/>
        </w:rPr>
        <w:t xml:space="preserve">заполняется </w:t>
      </w:r>
      <w:r w:rsidR="0098618A">
        <w:rPr>
          <w:sz w:val="28"/>
          <w:szCs w:val="28"/>
        </w:rPr>
        <w:t>«</w:t>
      </w:r>
      <w:r w:rsidR="0098618A" w:rsidRPr="001A0ECB">
        <w:rPr>
          <w:sz w:val="28"/>
          <w:szCs w:val="28"/>
        </w:rPr>
        <w:t>нет</w:t>
      </w:r>
      <w:r w:rsidR="0098618A">
        <w:rPr>
          <w:sz w:val="28"/>
          <w:szCs w:val="28"/>
        </w:rPr>
        <w:t>»</w:t>
      </w:r>
      <w:r w:rsidR="0098618A" w:rsidRPr="001A0ECB">
        <w:rPr>
          <w:sz w:val="28"/>
          <w:szCs w:val="28"/>
        </w:rPr>
        <w:t xml:space="preserve"> в случае наличия информации по перечню и объемам межбюджетных трансфертов, предоставляемых из бюджета </w:t>
      </w:r>
      <w:r w:rsidR="0098618A">
        <w:rPr>
          <w:sz w:val="28"/>
          <w:szCs w:val="28"/>
        </w:rPr>
        <w:t>субъекта Российской Федерации</w:t>
      </w:r>
      <w:r w:rsidR="0098618A" w:rsidRPr="001A0ECB">
        <w:rPr>
          <w:sz w:val="28"/>
          <w:szCs w:val="28"/>
        </w:rPr>
        <w:t xml:space="preserve"> другим бюджетам бюджетной системы Российской Федерации</w:t>
      </w:r>
      <w:r w:rsidR="007A0C68">
        <w:rPr>
          <w:sz w:val="28"/>
          <w:szCs w:val="28"/>
        </w:rPr>
        <w:t>,</w:t>
      </w:r>
      <w:r w:rsidR="0098618A" w:rsidRPr="001A0ECB">
        <w:rPr>
          <w:sz w:val="28"/>
          <w:szCs w:val="28"/>
        </w:rPr>
        <w:t xml:space="preserve"> и заполняется </w:t>
      </w:r>
      <w:r w:rsidR="0098618A">
        <w:rPr>
          <w:sz w:val="28"/>
          <w:szCs w:val="28"/>
        </w:rPr>
        <w:t>«</w:t>
      </w:r>
      <w:r w:rsidR="0098618A" w:rsidRPr="001A0ECB">
        <w:rPr>
          <w:sz w:val="28"/>
          <w:szCs w:val="28"/>
        </w:rPr>
        <w:t>да</w:t>
      </w:r>
      <w:r w:rsidR="0098618A">
        <w:rPr>
          <w:sz w:val="28"/>
          <w:szCs w:val="28"/>
        </w:rPr>
        <w:t>»</w:t>
      </w:r>
      <w:r w:rsidR="0098618A" w:rsidRPr="001A0ECB">
        <w:rPr>
          <w:sz w:val="28"/>
          <w:szCs w:val="28"/>
        </w:rPr>
        <w:t xml:space="preserve"> в случае отсутствия информации</w:t>
      </w:r>
      <w:r w:rsidR="0098618A">
        <w:rPr>
          <w:sz w:val="28"/>
          <w:szCs w:val="28"/>
        </w:rPr>
        <w:t>);</w:t>
      </w:r>
    </w:p>
    <w:p w14:paraId="1DCA5B6F" w14:textId="5B4503B4" w:rsidR="0098618A" w:rsidRPr="00E2133A" w:rsidRDefault="00097CD3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98618A">
        <w:rPr>
          <w:sz w:val="28"/>
          <w:szCs w:val="28"/>
        </w:rPr>
        <w:t>) п</w:t>
      </w:r>
      <w:r w:rsidR="0098618A" w:rsidRPr="0088201F">
        <w:rPr>
          <w:sz w:val="28"/>
          <w:szCs w:val="28"/>
        </w:rPr>
        <w:t>ричина отсутствия информации по перечню и объемам межбюджетных трансфертов, предоставляемых и</w:t>
      </w:r>
      <w:r w:rsidR="0098618A">
        <w:rPr>
          <w:sz w:val="28"/>
          <w:szCs w:val="28"/>
        </w:rPr>
        <w:t xml:space="preserve">з </w:t>
      </w:r>
      <w:r w:rsidR="0098618A" w:rsidRPr="0088201F">
        <w:rPr>
          <w:sz w:val="28"/>
          <w:szCs w:val="28"/>
        </w:rPr>
        <w:t xml:space="preserve">бюджета </w:t>
      </w:r>
      <w:r w:rsidR="0098618A">
        <w:rPr>
          <w:sz w:val="28"/>
          <w:szCs w:val="28"/>
        </w:rPr>
        <w:t>субъекта Российской Федерации</w:t>
      </w:r>
      <w:r w:rsidR="0098618A" w:rsidRPr="0088201F">
        <w:rPr>
          <w:sz w:val="28"/>
          <w:szCs w:val="28"/>
        </w:rPr>
        <w:t xml:space="preserve"> другим </w:t>
      </w:r>
      <w:r w:rsidR="0098618A" w:rsidRPr="0088201F">
        <w:rPr>
          <w:sz w:val="28"/>
          <w:szCs w:val="28"/>
        </w:rPr>
        <w:lastRenderedPageBreak/>
        <w:t>бюджетам бюджетной системы Российской Федерации</w:t>
      </w:r>
      <w:r w:rsidR="0098618A">
        <w:rPr>
          <w:sz w:val="28"/>
          <w:szCs w:val="28"/>
        </w:rPr>
        <w:t xml:space="preserve"> (</w:t>
      </w:r>
      <w:r w:rsidR="0098618A" w:rsidRPr="00962B23">
        <w:rPr>
          <w:sz w:val="28"/>
          <w:szCs w:val="28"/>
        </w:rPr>
        <w:t>обязательна для заполнения в случае отсутствия информации по перечню и объемам межбюджетных трансфертов, предоставляемых из бюджета</w:t>
      </w:r>
      <w:r w:rsidR="0098618A">
        <w:rPr>
          <w:sz w:val="28"/>
          <w:szCs w:val="28"/>
        </w:rPr>
        <w:t xml:space="preserve"> субъекта Российской Федерации</w:t>
      </w:r>
      <w:r w:rsidR="0098618A" w:rsidRPr="00962B23">
        <w:rPr>
          <w:sz w:val="28"/>
          <w:szCs w:val="28"/>
        </w:rPr>
        <w:t xml:space="preserve"> другим бюджетам бюджетной системы Российской Федерации</w:t>
      </w:r>
      <w:r w:rsidR="0098618A">
        <w:rPr>
          <w:sz w:val="28"/>
          <w:szCs w:val="28"/>
        </w:rPr>
        <w:t>);</w:t>
      </w:r>
    </w:p>
    <w:p w14:paraId="44F67155" w14:textId="074D51F1" w:rsidR="00115882" w:rsidRPr="00E2133A" w:rsidRDefault="00097CD3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115882" w:rsidRPr="00E2133A">
        <w:rPr>
          <w:sz w:val="28"/>
          <w:szCs w:val="28"/>
        </w:rPr>
        <w:t>)</w:t>
      </w:r>
      <w:r w:rsidR="00115882" w:rsidRPr="00E2133A">
        <w:rPr>
          <w:b/>
          <w:sz w:val="28"/>
          <w:szCs w:val="28"/>
        </w:rPr>
        <w:t> </w:t>
      </w:r>
      <w:r w:rsidR="00115882" w:rsidRPr="00E2133A">
        <w:rPr>
          <w:sz w:val="28"/>
          <w:szCs w:val="28"/>
        </w:rPr>
        <w:t xml:space="preserve">наименование и код единицы измерения, используемой при формировании </w:t>
      </w:r>
      <w:r w:rsidR="00D90A7F" w:rsidRPr="00E2133A">
        <w:rPr>
          <w:sz w:val="28"/>
          <w:szCs w:val="28"/>
        </w:rPr>
        <w:t>объема</w:t>
      </w:r>
      <w:r w:rsidR="00115882" w:rsidRPr="00E2133A">
        <w:rPr>
          <w:sz w:val="28"/>
          <w:szCs w:val="28"/>
        </w:rPr>
        <w:t xml:space="preserve"> представл</w:t>
      </w:r>
      <w:r>
        <w:rPr>
          <w:sz w:val="28"/>
          <w:szCs w:val="28"/>
        </w:rPr>
        <w:t>яемы</w:t>
      </w:r>
      <w:r w:rsidR="00372780">
        <w:rPr>
          <w:sz w:val="28"/>
          <w:szCs w:val="28"/>
        </w:rPr>
        <w:t>х</w:t>
      </w:r>
      <w:r w:rsidR="00115882" w:rsidRPr="00E2133A">
        <w:rPr>
          <w:sz w:val="28"/>
          <w:szCs w:val="28"/>
        </w:rPr>
        <w:t xml:space="preserve"> межбюджетных трансфертов бюджетам по Общероссийскому классификатору единиц измерения</w:t>
      </w:r>
      <w:r w:rsidR="00031259">
        <w:rPr>
          <w:sz w:val="28"/>
          <w:szCs w:val="28"/>
        </w:rPr>
        <w:t xml:space="preserve"> (</w:t>
      </w:r>
      <w:r w:rsidR="00031259" w:rsidRPr="001A0ECB">
        <w:rPr>
          <w:sz w:val="28"/>
          <w:szCs w:val="28"/>
        </w:rPr>
        <w:t xml:space="preserve">не формируется в случае указания причины отсутствия информации по перечню и объемам межбюджетных трансфертов, предоставляемых из </w:t>
      </w:r>
      <w:r w:rsidR="00031259" w:rsidRPr="00962B23">
        <w:rPr>
          <w:sz w:val="28"/>
          <w:szCs w:val="28"/>
        </w:rPr>
        <w:t>бюджета</w:t>
      </w:r>
      <w:r w:rsidR="00031259">
        <w:rPr>
          <w:sz w:val="28"/>
          <w:szCs w:val="28"/>
        </w:rPr>
        <w:t xml:space="preserve"> субъекта Российской Федерации</w:t>
      </w:r>
      <w:r>
        <w:rPr>
          <w:sz w:val="28"/>
          <w:szCs w:val="28"/>
        </w:rPr>
        <w:t xml:space="preserve"> </w:t>
      </w:r>
      <w:r w:rsidR="00031259" w:rsidRPr="001A0ECB">
        <w:rPr>
          <w:sz w:val="28"/>
          <w:szCs w:val="28"/>
        </w:rPr>
        <w:t>другим бюджетам бюджетной системы Российской Федерации</w:t>
      </w:r>
      <w:r w:rsidR="00031259">
        <w:rPr>
          <w:sz w:val="28"/>
          <w:szCs w:val="28"/>
        </w:rPr>
        <w:t>)</w:t>
      </w:r>
      <w:r w:rsidR="00115882" w:rsidRPr="00E2133A">
        <w:rPr>
          <w:sz w:val="28"/>
          <w:szCs w:val="28"/>
        </w:rPr>
        <w:t>;</w:t>
      </w:r>
    </w:p>
    <w:p w14:paraId="3D66A943" w14:textId="5E904FD1" w:rsidR="00115882" w:rsidRDefault="00097CD3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15882" w:rsidRPr="00E2133A">
        <w:rPr>
          <w:sz w:val="28"/>
          <w:szCs w:val="28"/>
        </w:rPr>
        <w:t>) перечень и объем представл</w:t>
      </w:r>
      <w:r>
        <w:rPr>
          <w:sz w:val="28"/>
          <w:szCs w:val="28"/>
        </w:rPr>
        <w:t>яемы</w:t>
      </w:r>
      <w:r w:rsidR="00372780">
        <w:rPr>
          <w:sz w:val="28"/>
          <w:szCs w:val="28"/>
        </w:rPr>
        <w:t>х</w:t>
      </w:r>
      <w:r w:rsidR="00115882" w:rsidRPr="00E2133A">
        <w:rPr>
          <w:sz w:val="28"/>
          <w:szCs w:val="28"/>
        </w:rPr>
        <w:t xml:space="preserve"> межбюджетных трансфертов бюджетам на </w:t>
      </w:r>
      <w:r w:rsidR="00F2461F">
        <w:rPr>
          <w:sz w:val="28"/>
          <w:szCs w:val="28"/>
        </w:rPr>
        <w:t>очередной</w:t>
      </w:r>
      <w:r w:rsidR="00115882" w:rsidRPr="00E2133A">
        <w:rPr>
          <w:sz w:val="28"/>
          <w:szCs w:val="28"/>
        </w:rPr>
        <w:t xml:space="preserve"> финансовый год, первый и второй годы планового периода</w:t>
      </w:r>
      <w:r w:rsidR="00031259">
        <w:rPr>
          <w:sz w:val="28"/>
          <w:szCs w:val="28"/>
        </w:rPr>
        <w:t xml:space="preserve"> (</w:t>
      </w:r>
      <w:r w:rsidR="00031259" w:rsidRPr="001A0ECB">
        <w:rPr>
          <w:sz w:val="28"/>
          <w:szCs w:val="28"/>
        </w:rPr>
        <w:t xml:space="preserve">не формируется в случае указания причины отсутствия информации по перечню и объемам межбюджетных трансфертов, предоставляемых из </w:t>
      </w:r>
      <w:r w:rsidR="00031259" w:rsidRPr="00962B23">
        <w:rPr>
          <w:sz w:val="28"/>
          <w:szCs w:val="28"/>
        </w:rPr>
        <w:t>бюджета</w:t>
      </w:r>
      <w:r w:rsidR="00031259">
        <w:rPr>
          <w:sz w:val="28"/>
          <w:szCs w:val="28"/>
        </w:rPr>
        <w:t xml:space="preserve"> субъекта Российской Федерации</w:t>
      </w:r>
      <w:r>
        <w:rPr>
          <w:sz w:val="28"/>
          <w:szCs w:val="28"/>
        </w:rPr>
        <w:t xml:space="preserve"> </w:t>
      </w:r>
      <w:r w:rsidR="00031259" w:rsidRPr="001A0ECB">
        <w:rPr>
          <w:sz w:val="28"/>
          <w:szCs w:val="28"/>
        </w:rPr>
        <w:t>другим бюджетам бюджетной системы Российской Федерации</w:t>
      </w:r>
      <w:r w:rsidR="00031259">
        <w:rPr>
          <w:sz w:val="28"/>
          <w:szCs w:val="28"/>
        </w:rPr>
        <w:t>)</w:t>
      </w:r>
      <w:r w:rsidR="00115882" w:rsidRPr="00E2133A">
        <w:rPr>
          <w:sz w:val="28"/>
          <w:szCs w:val="28"/>
        </w:rPr>
        <w:t>;</w:t>
      </w:r>
    </w:p>
    <w:p w14:paraId="0A90C174" w14:textId="44569D34" w:rsidR="00262CAF" w:rsidRPr="00262CAF" w:rsidRDefault="00262CAF" w:rsidP="00262CA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262CAF">
        <w:rPr>
          <w:sz w:val="28"/>
          <w:szCs w:val="28"/>
        </w:rPr>
        <w:t>отчетная дата</w:t>
      </w:r>
      <w:r w:rsidR="00337944">
        <w:rPr>
          <w:sz w:val="28"/>
          <w:szCs w:val="28"/>
        </w:rPr>
        <w:t xml:space="preserve"> (дата утверждения, изменения)</w:t>
      </w:r>
      <w:r w:rsidRPr="00262CAF">
        <w:rPr>
          <w:sz w:val="28"/>
          <w:szCs w:val="28"/>
        </w:rPr>
        <w:t>, на которую сформирована информаци</w:t>
      </w:r>
      <w:r w:rsidR="007A0C68">
        <w:rPr>
          <w:sz w:val="28"/>
          <w:szCs w:val="28"/>
        </w:rPr>
        <w:t>я</w:t>
      </w:r>
      <w:r w:rsidRPr="00262CAF">
        <w:rPr>
          <w:sz w:val="28"/>
          <w:szCs w:val="28"/>
        </w:rPr>
        <w:t xml:space="preserve"> по перечню и объему представл</w:t>
      </w:r>
      <w:r>
        <w:rPr>
          <w:sz w:val="28"/>
          <w:szCs w:val="28"/>
        </w:rPr>
        <w:t>яемых</w:t>
      </w:r>
      <w:r w:rsidRPr="00262CAF">
        <w:rPr>
          <w:sz w:val="28"/>
          <w:szCs w:val="28"/>
        </w:rPr>
        <w:t xml:space="preserve"> межбюджетных трансфертов бюджетам</w:t>
      </w:r>
      <w:r>
        <w:rPr>
          <w:sz w:val="28"/>
          <w:szCs w:val="28"/>
        </w:rPr>
        <w:t>;</w:t>
      </w:r>
    </w:p>
    <w:p w14:paraId="06B47E11" w14:textId="1BA00021" w:rsidR="00031259" w:rsidRPr="00E2133A" w:rsidRDefault="00031259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 дата формирования информации</w:t>
      </w:r>
      <w:r w:rsidRPr="009E402C">
        <w:rPr>
          <w:sz w:val="28"/>
          <w:szCs w:val="28"/>
        </w:rPr>
        <w:t xml:space="preserve"> </w:t>
      </w:r>
      <w:r>
        <w:rPr>
          <w:sz w:val="28"/>
          <w:szCs w:val="28"/>
        </w:rPr>
        <w:t>о перечне и объеме</w:t>
      </w:r>
      <w:r w:rsidRPr="00E2133A">
        <w:rPr>
          <w:sz w:val="28"/>
          <w:szCs w:val="28"/>
        </w:rPr>
        <w:t xml:space="preserve"> представленных межбюджетных трансфертов бюджетам</w:t>
      </w:r>
      <w:r>
        <w:rPr>
          <w:sz w:val="28"/>
          <w:szCs w:val="28"/>
        </w:rPr>
        <w:t>.</w:t>
      </w:r>
    </w:p>
    <w:p w14:paraId="267851F3" w14:textId="47CB4FB6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</w:t>
      </w:r>
      <w:r w:rsidR="00097CD3"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указыва</w:t>
      </w:r>
      <w:r w:rsidR="00097CD3">
        <w:rPr>
          <w:sz w:val="28"/>
          <w:szCs w:val="28"/>
        </w:rPr>
        <w:t>е</w:t>
      </w:r>
      <w:r w:rsidRPr="00E2133A">
        <w:rPr>
          <w:sz w:val="28"/>
          <w:szCs w:val="28"/>
        </w:rPr>
        <w:t>тся в формате: ДД.ММ.ГГГГ.</w:t>
      </w:r>
    </w:p>
    <w:p w14:paraId="70EC8C40" w14:textId="4E9EDD83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заполнении информации о публично-правовом образовании, финансовый орган которого осуществляет формирование информации по перечню и объему представленных межбюджетных трансфертов бюджетам</w:t>
      </w:r>
      <w:r w:rsidR="00D019E7" w:rsidRPr="00E2133A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указываются:</w:t>
      </w:r>
    </w:p>
    <w:p w14:paraId="3DCD5D33" w14:textId="0372AE15" w:rsidR="00115882" w:rsidRPr="00E2133A" w:rsidRDefault="00115882" w:rsidP="009C2A5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0A7D4160" w14:textId="77777777" w:rsidR="00115882" w:rsidRPr="00E2133A" w:rsidRDefault="00115882" w:rsidP="009C2A5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02 – субъект Российской Федерации;</w:t>
      </w:r>
    </w:p>
    <w:p w14:paraId="0241BD2C" w14:textId="417A131F" w:rsidR="00115882" w:rsidRPr="00E2133A" w:rsidRDefault="00115882" w:rsidP="009C2A5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1</w:t>
      </w:r>
      <w:r w:rsidR="00ED5254">
        <w:rPr>
          <w:sz w:val="28"/>
          <w:szCs w:val="28"/>
        </w:rPr>
        <w:t>4</w:t>
      </w:r>
      <w:r w:rsidRPr="00E2133A">
        <w:rPr>
          <w:sz w:val="28"/>
          <w:szCs w:val="28"/>
        </w:rPr>
        <w:t xml:space="preserve"> – город федерального значения.</w:t>
      </w:r>
    </w:p>
    <w:p w14:paraId="2F02E46D" w14:textId="77777777" w:rsidR="00115882" w:rsidRPr="00E2133A" w:rsidRDefault="00115882" w:rsidP="009C2A5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код и наименование территории публично-правового образования в соответствии с Общероссийским классификатором территорий муниципальных образований.</w:t>
      </w:r>
    </w:p>
    <w:p w14:paraId="1D020038" w14:textId="77777777" w:rsidR="00115882" w:rsidRPr="00E2133A" w:rsidRDefault="00115882" w:rsidP="009C2A5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5672A405" w14:textId="1CC99D9E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lastRenderedPageBreak/>
        <w:t xml:space="preserve">Полное наименование финансового органа субъекта Российской Федерации указывается автоматически в соответствии со сведениями Сводного реестра по выбранному коду Сводного реестра и не подлежит изменению. </w:t>
      </w:r>
    </w:p>
    <w:p w14:paraId="070B40B1" w14:textId="41542845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бюджета субъекта Российской Федерации указывается автоматически в соответствии со сведениями Перечня бюджетов бюджетной системы Российской Федерации</w:t>
      </w:r>
      <w:r w:rsidR="00FF3EA4">
        <w:rPr>
          <w:sz w:val="28"/>
          <w:szCs w:val="28"/>
        </w:rPr>
        <w:t xml:space="preserve">, формирование которого осуществляется в соответствии с Приложением № 1 к Методическим </w:t>
      </w:r>
      <w:r w:rsidR="00FF3EA4" w:rsidRPr="003D4849">
        <w:rPr>
          <w:sz w:val="28"/>
          <w:szCs w:val="28"/>
        </w:rPr>
        <w:t xml:space="preserve">рекомендациям для </w:t>
      </w:r>
      <w:r w:rsidR="00FF3EA4">
        <w:rPr>
          <w:sz w:val="28"/>
          <w:szCs w:val="28"/>
        </w:rPr>
        <w:t>субъектов Российской Федерации</w:t>
      </w:r>
      <w:r w:rsidR="00FF3EA4" w:rsidRPr="003D4849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FF3EA4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по выбранному коду бюджета и не подлежит изменению.</w:t>
      </w:r>
    </w:p>
    <w:p w14:paraId="32C6E4E6" w14:textId="6A31A792" w:rsidR="00210F3F" w:rsidRDefault="00210F3F" w:rsidP="00210F3F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бюджетном цикле</w:t>
      </w:r>
      <w:r w:rsidR="00097CD3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который формируется информация о перечне и объеме</w:t>
      </w:r>
      <w:r w:rsidRPr="00E2133A">
        <w:rPr>
          <w:sz w:val="28"/>
          <w:szCs w:val="28"/>
        </w:rPr>
        <w:t xml:space="preserve"> представл</w:t>
      </w:r>
      <w:r w:rsidR="00097CD3">
        <w:rPr>
          <w:sz w:val="28"/>
          <w:szCs w:val="28"/>
        </w:rPr>
        <w:t>яемы</w:t>
      </w:r>
      <w:r w:rsidR="00372780">
        <w:rPr>
          <w:sz w:val="28"/>
          <w:szCs w:val="28"/>
        </w:rPr>
        <w:t>х</w:t>
      </w:r>
      <w:r w:rsidRPr="00E2133A">
        <w:rPr>
          <w:sz w:val="28"/>
          <w:szCs w:val="28"/>
        </w:rPr>
        <w:t xml:space="preserve"> межбюджетных трансфертов бюджетам</w:t>
      </w:r>
      <w:r>
        <w:rPr>
          <w:sz w:val="28"/>
          <w:szCs w:val="28"/>
        </w:rPr>
        <w:t>, указываются:</w:t>
      </w:r>
    </w:p>
    <w:p w14:paraId="13480B52" w14:textId="77777777" w:rsidR="00210F3F" w:rsidRDefault="00210F3F" w:rsidP="00210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очередной финансовый год;</w:t>
      </w:r>
    </w:p>
    <w:p w14:paraId="4DE7125E" w14:textId="67D0D09C" w:rsidR="00210F3F" w:rsidRDefault="00210F3F" w:rsidP="00210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год планового периода;</w:t>
      </w:r>
    </w:p>
    <w:p w14:paraId="34B8883A" w14:textId="50DFEC27" w:rsidR="00210F3F" w:rsidRDefault="00210F3F" w:rsidP="00210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год планового периода.</w:t>
      </w:r>
    </w:p>
    <w:p w14:paraId="264ED803" w14:textId="77777777" w:rsidR="00210F3F" w:rsidRDefault="00210F3F" w:rsidP="00210F3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Года указываются в формате ГГГГ.</w:t>
      </w:r>
    </w:p>
    <w:p w14:paraId="119F9940" w14:textId="39C1B4BF" w:rsidR="00210F3F" w:rsidRDefault="00210F3F" w:rsidP="00097CD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году, на который формируется информация о перечне и объеме</w:t>
      </w:r>
      <w:r w:rsidRPr="00E2133A">
        <w:rPr>
          <w:sz w:val="28"/>
          <w:szCs w:val="28"/>
        </w:rPr>
        <w:t xml:space="preserve"> представленных межбюджетных трансфертов бюджетам</w:t>
      </w:r>
      <w:r>
        <w:rPr>
          <w:sz w:val="28"/>
          <w:szCs w:val="28"/>
        </w:rPr>
        <w:t>.</w:t>
      </w:r>
    </w:p>
    <w:p w14:paraId="1B6993D6" w14:textId="77777777" w:rsidR="00D819D5" w:rsidRPr="004F238C" w:rsidRDefault="00D819D5" w:rsidP="00D819D5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о единице измерения, используемой при формировании объема представленных межбюджетных трансфертов бюджетам, наименование </w:t>
      </w:r>
      <w:r>
        <w:rPr>
          <w:sz w:val="28"/>
          <w:szCs w:val="28"/>
        </w:rPr>
        <w:t xml:space="preserve">и код </w:t>
      </w:r>
      <w:r w:rsidRPr="00E2133A">
        <w:rPr>
          <w:sz w:val="28"/>
          <w:szCs w:val="28"/>
        </w:rPr>
        <w:t xml:space="preserve">единицы измерения </w:t>
      </w:r>
      <w:r>
        <w:rPr>
          <w:sz w:val="28"/>
          <w:szCs w:val="28"/>
        </w:rPr>
        <w:t xml:space="preserve">формируется </w:t>
      </w:r>
      <w:r w:rsidRPr="00E2133A">
        <w:rPr>
          <w:sz w:val="28"/>
          <w:szCs w:val="28"/>
        </w:rPr>
        <w:t xml:space="preserve">автоматически на основании Общероссийского классификатора единиц измерения </w:t>
      </w:r>
      <w:r w:rsidRPr="004F238C">
        <w:rPr>
          <w:sz w:val="28"/>
          <w:szCs w:val="28"/>
        </w:rPr>
        <w:t>и принимают следующие значения:</w:t>
      </w:r>
    </w:p>
    <w:p w14:paraId="3C593FC6" w14:textId="77777777" w:rsidR="00D819D5" w:rsidRPr="004F238C" w:rsidRDefault="00D819D5" w:rsidP="00D819D5">
      <w:pPr>
        <w:numPr>
          <w:ilvl w:val="0"/>
          <w:numId w:val="32"/>
        </w:num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4F238C">
        <w:rPr>
          <w:sz w:val="28"/>
          <w:szCs w:val="28"/>
        </w:rPr>
        <w:t>код «383»;</w:t>
      </w:r>
    </w:p>
    <w:p w14:paraId="46F07043" w14:textId="77777777" w:rsidR="00D819D5" w:rsidRPr="00A71933" w:rsidRDefault="00D819D5" w:rsidP="00D819D5">
      <w:pPr>
        <w:numPr>
          <w:ilvl w:val="0"/>
          <w:numId w:val="32"/>
        </w:num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A71933">
        <w:rPr>
          <w:sz w:val="28"/>
          <w:szCs w:val="28"/>
        </w:rPr>
        <w:t>наименование «рубль».</w:t>
      </w:r>
    </w:p>
    <w:p w14:paraId="7C3FF361" w14:textId="66F1A155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перечня и объема представл</w:t>
      </w:r>
      <w:r w:rsidR="00097CD3">
        <w:rPr>
          <w:sz w:val="28"/>
          <w:szCs w:val="28"/>
        </w:rPr>
        <w:t>яемых</w:t>
      </w:r>
      <w:r w:rsidRPr="00E2133A">
        <w:rPr>
          <w:sz w:val="28"/>
          <w:szCs w:val="28"/>
        </w:rPr>
        <w:t xml:space="preserve"> межбюджетных трансфертов бюджетам на </w:t>
      </w:r>
      <w:r w:rsidR="00F2461F">
        <w:rPr>
          <w:sz w:val="28"/>
          <w:szCs w:val="28"/>
        </w:rPr>
        <w:t>очередной</w:t>
      </w:r>
      <w:r w:rsidRPr="00E2133A">
        <w:rPr>
          <w:sz w:val="28"/>
          <w:szCs w:val="28"/>
        </w:rPr>
        <w:t xml:space="preserve"> финансовый год, первый и второй год планового периода указываются:</w:t>
      </w:r>
    </w:p>
    <w:p w14:paraId="3C68DC94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а) наименование межбюджетного трансферта, предоставляемого из бюджета субъекта Российской Федерации;</w:t>
      </w:r>
    </w:p>
    <w:p w14:paraId="1DE2FBD9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86788A">
        <w:rPr>
          <w:sz w:val="28"/>
          <w:szCs w:val="28"/>
        </w:rPr>
        <w:t>б) форма межбюджетного трансферта, предоставляемого из бюджета субъекта Российской Федерации;</w:t>
      </w:r>
    </w:p>
    <w:p w14:paraId="27E484C2" w14:textId="615CE191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в) информация о бюджете-получателе (</w:t>
      </w:r>
      <w:proofErr w:type="spellStart"/>
      <w:r w:rsidRPr="00E2133A">
        <w:rPr>
          <w:sz w:val="28"/>
          <w:szCs w:val="28"/>
        </w:rPr>
        <w:t>ях</w:t>
      </w:r>
      <w:proofErr w:type="spellEnd"/>
      <w:r w:rsidRPr="00E2133A">
        <w:rPr>
          <w:sz w:val="28"/>
          <w:szCs w:val="28"/>
        </w:rPr>
        <w:t>) межбюджетных трансфертов;</w:t>
      </w:r>
    </w:p>
    <w:p w14:paraId="04C5C08D" w14:textId="305FDE6B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г) коды главного распорядителя бюджетных средств, раздела и подраздела, целевой статьи, группы</w:t>
      </w:r>
      <w:r w:rsidR="00097CD3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подгруппы</w:t>
      </w:r>
      <w:r w:rsidR="00E71618">
        <w:rPr>
          <w:sz w:val="28"/>
          <w:szCs w:val="28"/>
        </w:rPr>
        <w:t>, элемента</w:t>
      </w:r>
      <w:r w:rsidRPr="00E2133A">
        <w:rPr>
          <w:sz w:val="28"/>
          <w:szCs w:val="28"/>
        </w:rPr>
        <w:t xml:space="preserve"> вида расходов классификации расходов бюджета субъекта Российской Федерации;</w:t>
      </w:r>
    </w:p>
    <w:p w14:paraId="789D17D4" w14:textId="32C4CFEA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115882" w:rsidRPr="00E2133A">
        <w:rPr>
          <w:sz w:val="28"/>
          <w:szCs w:val="28"/>
        </w:rPr>
        <w:t>) код цели (</w:t>
      </w:r>
      <w:r w:rsidR="00B372AA" w:rsidRPr="00296394">
        <w:rPr>
          <w:sz w:val="28"/>
          <w:szCs w:val="28"/>
        </w:rPr>
        <w:t>по умолчанию выбран код "-" с наименованием «Код цели не предусмотрен» по виду бюджета "01"- "федеральный бюджет", который должен быть всегда выбран в случае отсутствия кода цели</w:t>
      </w:r>
      <w:r w:rsidR="00115882" w:rsidRPr="00E2133A">
        <w:rPr>
          <w:sz w:val="28"/>
          <w:szCs w:val="28"/>
        </w:rPr>
        <w:t>);</w:t>
      </w:r>
    </w:p>
    <w:p w14:paraId="3DA80F36" w14:textId="3DB80273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115882" w:rsidRPr="00E2133A">
        <w:rPr>
          <w:sz w:val="28"/>
          <w:szCs w:val="28"/>
        </w:rPr>
        <w:t>) </w:t>
      </w:r>
      <w:r w:rsidR="00F2461F">
        <w:rPr>
          <w:sz w:val="28"/>
          <w:szCs w:val="28"/>
        </w:rPr>
        <w:t>очередн</w:t>
      </w:r>
      <w:r w:rsidR="0097354C">
        <w:rPr>
          <w:sz w:val="28"/>
          <w:szCs w:val="28"/>
        </w:rPr>
        <w:t>о</w:t>
      </w:r>
      <w:r w:rsidR="00F2461F">
        <w:rPr>
          <w:sz w:val="28"/>
          <w:szCs w:val="28"/>
        </w:rPr>
        <w:t>й</w:t>
      </w:r>
      <w:r w:rsidR="00F2461F" w:rsidRPr="00E2133A">
        <w:rPr>
          <w:sz w:val="28"/>
          <w:szCs w:val="28"/>
        </w:rPr>
        <w:t xml:space="preserve"> </w:t>
      </w:r>
      <w:r w:rsidR="00115882" w:rsidRPr="00E2133A">
        <w:rPr>
          <w:sz w:val="28"/>
          <w:szCs w:val="28"/>
        </w:rPr>
        <w:t>финансовый год;</w:t>
      </w:r>
    </w:p>
    <w:p w14:paraId="735C535F" w14:textId="57F95141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115882" w:rsidRPr="00E2133A">
        <w:rPr>
          <w:sz w:val="28"/>
          <w:szCs w:val="28"/>
        </w:rPr>
        <w:t>) первый год планового периода (при наличии);</w:t>
      </w:r>
    </w:p>
    <w:p w14:paraId="37F74BAA" w14:textId="3DF7ED66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15882" w:rsidRPr="00E2133A">
        <w:rPr>
          <w:sz w:val="28"/>
          <w:szCs w:val="28"/>
        </w:rPr>
        <w:t>) второй год планового периода (при наличии);</w:t>
      </w:r>
    </w:p>
    <w:p w14:paraId="251E7ED1" w14:textId="78302433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15882" w:rsidRPr="00E2133A">
        <w:rPr>
          <w:sz w:val="28"/>
          <w:szCs w:val="28"/>
        </w:rPr>
        <w:t xml:space="preserve">) объем представленных межбюджетных трансфертов бюджетам. </w:t>
      </w:r>
    </w:p>
    <w:p w14:paraId="1DF3EB66" w14:textId="436925B7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и форма межбюджетного трансферта, предоставляемого из бюджета субъекта Российской Федерации другим бюджетам бюджетной системы Российской Федерации</w:t>
      </w:r>
      <w:r w:rsidR="00E0483E" w:rsidRPr="00E2133A">
        <w:rPr>
          <w:sz w:val="28"/>
          <w:szCs w:val="28"/>
        </w:rPr>
        <w:t>, указываются автоматически</w:t>
      </w:r>
      <w:r w:rsidRPr="00E2133A">
        <w:rPr>
          <w:sz w:val="28"/>
          <w:szCs w:val="28"/>
        </w:rPr>
        <w:t xml:space="preserve"> в соответствии с выбранным значением Справочника межбюджетных трансфертов и не подлеж</w:t>
      </w:r>
      <w:r w:rsidR="007A0C68">
        <w:rPr>
          <w:sz w:val="28"/>
          <w:szCs w:val="28"/>
        </w:rPr>
        <w:t>а</w:t>
      </w:r>
      <w:r w:rsidRPr="00E2133A">
        <w:rPr>
          <w:sz w:val="28"/>
          <w:szCs w:val="28"/>
        </w:rPr>
        <w:t>т изменению.</w:t>
      </w:r>
    </w:p>
    <w:p w14:paraId="319A68DE" w14:textId="55770610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Формирование информации по наименованию и форме межбюджетного трансферта осуществляется после формирования соответс</w:t>
      </w:r>
      <w:r w:rsidR="00DF5D1E" w:rsidRPr="00E2133A">
        <w:rPr>
          <w:sz w:val="28"/>
          <w:szCs w:val="28"/>
        </w:rPr>
        <w:t>твующего С</w:t>
      </w:r>
      <w:r w:rsidRPr="00E2133A">
        <w:rPr>
          <w:sz w:val="28"/>
          <w:szCs w:val="28"/>
        </w:rPr>
        <w:t>правочника межбюджетных трансфертов</w:t>
      </w:r>
      <w:r w:rsidR="00663357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правила формирования </w:t>
      </w:r>
      <w:r w:rsidR="00E514A7" w:rsidRPr="00E2133A">
        <w:rPr>
          <w:sz w:val="28"/>
          <w:szCs w:val="28"/>
        </w:rPr>
        <w:t>которого</w:t>
      </w:r>
      <w:r w:rsidRPr="00E2133A">
        <w:rPr>
          <w:sz w:val="28"/>
          <w:szCs w:val="28"/>
        </w:rPr>
        <w:t xml:space="preserve"> указаны в Разделе </w:t>
      </w:r>
      <w:r w:rsidRPr="00E2133A">
        <w:rPr>
          <w:sz w:val="28"/>
          <w:szCs w:val="28"/>
          <w:lang w:val="en-US"/>
        </w:rPr>
        <w:t>III</w:t>
      </w:r>
      <w:r w:rsidRPr="00E2133A">
        <w:rPr>
          <w:sz w:val="28"/>
          <w:szCs w:val="28"/>
        </w:rPr>
        <w:t xml:space="preserve"> настоящих Рекомендаций. </w:t>
      </w:r>
    </w:p>
    <w:p w14:paraId="0E345E7E" w14:textId="33D8B1ED" w:rsidR="00547CF8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информации о бюджете-получателе (</w:t>
      </w:r>
      <w:proofErr w:type="spellStart"/>
      <w:r w:rsidRPr="00E2133A">
        <w:rPr>
          <w:sz w:val="28"/>
          <w:szCs w:val="28"/>
        </w:rPr>
        <w:t>ях</w:t>
      </w:r>
      <w:proofErr w:type="spellEnd"/>
      <w:r w:rsidRPr="00E2133A">
        <w:rPr>
          <w:sz w:val="28"/>
          <w:szCs w:val="28"/>
        </w:rPr>
        <w:t>) межбюджетных трансфертов указыва</w:t>
      </w:r>
      <w:r w:rsidR="00547CF8">
        <w:rPr>
          <w:sz w:val="28"/>
          <w:szCs w:val="28"/>
        </w:rPr>
        <w:t>ю</w:t>
      </w:r>
      <w:r w:rsidRPr="00E2133A">
        <w:rPr>
          <w:sz w:val="28"/>
          <w:szCs w:val="28"/>
        </w:rPr>
        <w:t>тся</w:t>
      </w:r>
      <w:r w:rsidR="00547CF8">
        <w:rPr>
          <w:sz w:val="28"/>
          <w:szCs w:val="28"/>
        </w:rPr>
        <w:t>:</w:t>
      </w:r>
    </w:p>
    <w:p w14:paraId="62B6E995" w14:textId="0C076414" w:rsidR="00547CF8" w:rsidRDefault="00115882" w:rsidP="0086788A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(я) публично-правового (</w:t>
      </w:r>
      <w:proofErr w:type="spellStart"/>
      <w:r w:rsidRPr="00E2133A">
        <w:rPr>
          <w:sz w:val="28"/>
          <w:szCs w:val="28"/>
        </w:rPr>
        <w:t>ых</w:t>
      </w:r>
      <w:proofErr w:type="spellEnd"/>
      <w:r w:rsidRPr="00E2133A">
        <w:rPr>
          <w:sz w:val="28"/>
          <w:szCs w:val="28"/>
        </w:rPr>
        <w:t>)</w:t>
      </w:r>
      <w:r w:rsidR="00547CF8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образования (й) и соответствующий (</w:t>
      </w:r>
      <w:proofErr w:type="spellStart"/>
      <w:r w:rsidRPr="00E2133A">
        <w:rPr>
          <w:sz w:val="28"/>
          <w:szCs w:val="28"/>
        </w:rPr>
        <w:t>ие</w:t>
      </w:r>
      <w:proofErr w:type="spellEnd"/>
      <w:r w:rsidRPr="00E2133A">
        <w:rPr>
          <w:sz w:val="28"/>
          <w:szCs w:val="28"/>
        </w:rPr>
        <w:t>) ему (им) код (ы) по Общероссийскому классификатору территорий муниципальных образований, которому (</w:t>
      </w:r>
      <w:proofErr w:type="spellStart"/>
      <w:r w:rsidRPr="00E2133A">
        <w:rPr>
          <w:sz w:val="28"/>
          <w:szCs w:val="28"/>
        </w:rPr>
        <w:t>ым</w:t>
      </w:r>
      <w:proofErr w:type="spellEnd"/>
      <w:r w:rsidRPr="00E2133A">
        <w:rPr>
          <w:sz w:val="28"/>
          <w:szCs w:val="28"/>
        </w:rPr>
        <w:t>) предоставляется межбюджетный трансферт из бюджета субъекта Российской Федерации. Наименование публично-правового образования указыва</w:t>
      </w:r>
      <w:r w:rsidR="00372780">
        <w:rPr>
          <w:sz w:val="28"/>
          <w:szCs w:val="28"/>
        </w:rPr>
        <w:t>е</w:t>
      </w:r>
      <w:r w:rsidRPr="00E2133A">
        <w:rPr>
          <w:sz w:val="28"/>
          <w:szCs w:val="28"/>
        </w:rPr>
        <w:t>тся автоматически в соответствии с выбранным (ми) кодом (</w:t>
      </w:r>
      <w:proofErr w:type="spellStart"/>
      <w:r w:rsidRPr="00E2133A">
        <w:rPr>
          <w:sz w:val="28"/>
          <w:szCs w:val="28"/>
        </w:rPr>
        <w:t>ами</w:t>
      </w:r>
      <w:proofErr w:type="spellEnd"/>
      <w:r w:rsidRPr="00E2133A">
        <w:rPr>
          <w:sz w:val="28"/>
          <w:szCs w:val="28"/>
        </w:rPr>
        <w:t>) Общероссийского классификатора территорий муниципальных образований и не подлежит (</w:t>
      </w:r>
      <w:proofErr w:type="spellStart"/>
      <w:r w:rsidRPr="00E2133A">
        <w:rPr>
          <w:sz w:val="28"/>
          <w:szCs w:val="28"/>
        </w:rPr>
        <w:t>ат</w:t>
      </w:r>
      <w:proofErr w:type="spellEnd"/>
      <w:r w:rsidRPr="00E2133A">
        <w:rPr>
          <w:sz w:val="28"/>
          <w:szCs w:val="28"/>
        </w:rPr>
        <w:t>) изменению</w:t>
      </w:r>
      <w:r w:rsidR="00547CF8">
        <w:rPr>
          <w:sz w:val="28"/>
          <w:szCs w:val="28"/>
        </w:rPr>
        <w:t>;</w:t>
      </w:r>
    </w:p>
    <w:p w14:paraId="0BB5EB10" w14:textId="129712A8" w:rsidR="00115882" w:rsidRPr="00E2133A" w:rsidRDefault="00547CF8" w:rsidP="0086788A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</w:t>
      </w:r>
      <w:r w:rsidR="000E3C10">
        <w:rPr>
          <w:sz w:val="28"/>
          <w:szCs w:val="28"/>
        </w:rPr>
        <w:t>е (я) бюджета (</w:t>
      </w:r>
      <w:proofErr w:type="spellStart"/>
      <w:r w:rsidR="000E3C10">
        <w:rPr>
          <w:sz w:val="28"/>
          <w:szCs w:val="28"/>
        </w:rPr>
        <w:t>ов</w:t>
      </w:r>
      <w:proofErr w:type="spellEnd"/>
      <w:r w:rsidR="000E3C10">
        <w:rPr>
          <w:sz w:val="28"/>
          <w:szCs w:val="28"/>
        </w:rPr>
        <w:t xml:space="preserve">) </w:t>
      </w:r>
      <w:r w:rsidR="000E3C10" w:rsidRPr="00E2133A">
        <w:rPr>
          <w:sz w:val="28"/>
          <w:szCs w:val="28"/>
        </w:rPr>
        <w:t>и соответствующий (</w:t>
      </w:r>
      <w:proofErr w:type="spellStart"/>
      <w:r w:rsidR="000E3C10" w:rsidRPr="00E2133A">
        <w:rPr>
          <w:sz w:val="28"/>
          <w:szCs w:val="28"/>
        </w:rPr>
        <w:t>ие</w:t>
      </w:r>
      <w:proofErr w:type="spellEnd"/>
      <w:r w:rsidR="000E3C10" w:rsidRPr="00E2133A">
        <w:rPr>
          <w:sz w:val="28"/>
          <w:szCs w:val="28"/>
        </w:rPr>
        <w:t>) ему (им) код (ы)</w:t>
      </w:r>
      <w:r w:rsidR="00761892">
        <w:rPr>
          <w:sz w:val="28"/>
          <w:szCs w:val="28"/>
        </w:rPr>
        <w:t xml:space="preserve"> бюджета (</w:t>
      </w:r>
      <w:proofErr w:type="spellStart"/>
      <w:r w:rsidR="00761892">
        <w:rPr>
          <w:sz w:val="28"/>
          <w:szCs w:val="28"/>
        </w:rPr>
        <w:t>ов</w:t>
      </w:r>
      <w:proofErr w:type="spellEnd"/>
      <w:r w:rsidR="00761892">
        <w:rPr>
          <w:sz w:val="28"/>
          <w:szCs w:val="28"/>
        </w:rPr>
        <w:t>), которому (</w:t>
      </w:r>
      <w:proofErr w:type="spellStart"/>
      <w:r w:rsidR="00761892">
        <w:rPr>
          <w:sz w:val="28"/>
          <w:szCs w:val="28"/>
        </w:rPr>
        <w:t>ым</w:t>
      </w:r>
      <w:proofErr w:type="spellEnd"/>
      <w:r w:rsidR="00761892">
        <w:rPr>
          <w:sz w:val="28"/>
          <w:szCs w:val="28"/>
        </w:rPr>
        <w:t xml:space="preserve">) </w:t>
      </w:r>
      <w:r w:rsidR="00761892" w:rsidRPr="00E2133A">
        <w:rPr>
          <w:sz w:val="28"/>
          <w:szCs w:val="28"/>
        </w:rPr>
        <w:t>предоставляется межбюджетный трансферт из бюджета субъекта Российской Федерации</w:t>
      </w:r>
      <w:r w:rsidR="000E3C10" w:rsidRPr="00E2133A">
        <w:rPr>
          <w:sz w:val="28"/>
          <w:szCs w:val="28"/>
        </w:rPr>
        <w:t xml:space="preserve"> </w:t>
      </w:r>
      <w:r w:rsidR="00297F08" w:rsidRPr="00E2133A">
        <w:rPr>
          <w:sz w:val="28"/>
          <w:szCs w:val="28"/>
        </w:rPr>
        <w:t>в соответствии со сведениями Перечня бюджетов бюджетной системы Российской Федерации</w:t>
      </w:r>
      <w:r w:rsidR="00297F08">
        <w:rPr>
          <w:sz w:val="28"/>
          <w:szCs w:val="28"/>
        </w:rPr>
        <w:t xml:space="preserve">, формирование которого осуществляется в соответствии с Приложением № 1 к Методическим </w:t>
      </w:r>
      <w:r w:rsidR="00297F08" w:rsidRPr="003D4849">
        <w:rPr>
          <w:sz w:val="28"/>
          <w:szCs w:val="28"/>
        </w:rPr>
        <w:t xml:space="preserve">рекомендациям для </w:t>
      </w:r>
      <w:r w:rsidR="00297F08">
        <w:rPr>
          <w:sz w:val="28"/>
          <w:szCs w:val="28"/>
        </w:rPr>
        <w:t>субъектов Российской Федерации</w:t>
      </w:r>
      <w:r w:rsidR="00297F08" w:rsidRPr="003D4849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0E3C10" w:rsidRPr="00E2133A">
        <w:rPr>
          <w:sz w:val="28"/>
          <w:szCs w:val="28"/>
        </w:rPr>
        <w:t xml:space="preserve">. Наименование </w:t>
      </w:r>
      <w:r w:rsidR="00761892">
        <w:rPr>
          <w:sz w:val="28"/>
          <w:szCs w:val="28"/>
        </w:rPr>
        <w:t xml:space="preserve">бюджета, которому предоставляется межбюджетный трансферт из бюджета </w:t>
      </w:r>
      <w:r w:rsidR="00761892" w:rsidRPr="00E2133A">
        <w:rPr>
          <w:sz w:val="28"/>
          <w:szCs w:val="28"/>
        </w:rPr>
        <w:t>субъекта Российской Федерации</w:t>
      </w:r>
      <w:r w:rsidR="000E3C10" w:rsidRPr="00E2133A">
        <w:rPr>
          <w:sz w:val="28"/>
          <w:szCs w:val="28"/>
        </w:rPr>
        <w:t xml:space="preserve"> указыва</w:t>
      </w:r>
      <w:r w:rsidR="00372780">
        <w:rPr>
          <w:sz w:val="28"/>
          <w:szCs w:val="28"/>
        </w:rPr>
        <w:t>е</w:t>
      </w:r>
      <w:r w:rsidR="000E3C10" w:rsidRPr="00E2133A">
        <w:rPr>
          <w:sz w:val="28"/>
          <w:szCs w:val="28"/>
        </w:rPr>
        <w:t>тся автоматически в соответствии с выбранным (ми) кодом (</w:t>
      </w:r>
      <w:proofErr w:type="spellStart"/>
      <w:r w:rsidR="000E3C10" w:rsidRPr="00E2133A">
        <w:rPr>
          <w:sz w:val="28"/>
          <w:szCs w:val="28"/>
        </w:rPr>
        <w:t>ами</w:t>
      </w:r>
      <w:proofErr w:type="spellEnd"/>
      <w:r w:rsidR="000E3C10" w:rsidRPr="00E2133A">
        <w:rPr>
          <w:sz w:val="28"/>
          <w:szCs w:val="28"/>
        </w:rPr>
        <w:t xml:space="preserve">) </w:t>
      </w:r>
      <w:r w:rsidR="00F131FE" w:rsidRPr="00E2133A">
        <w:rPr>
          <w:sz w:val="28"/>
          <w:szCs w:val="28"/>
        </w:rPr>
        <w:t>Перечня бюджетов бюджетной системы Российской Федерации</w:t>
      </w:r>
      <w:r w:rsidR="000E3C10" w:rsidRPr="00E2133A">
        <w:rPr>
          <w:sz w:val="28"/>
          <w:szCs w:val="28"/>
        </w:rPr>
        <w:t xml:space="preserve"> и не подлежит (</w:t>
      </w:r>
      <w:proofErr w:type="spellStart"/>
      <w:r w:rsidR="000E3C10" w:rsidRPr="00E2133A">
        <w:rPr>
          <w:sz w:val="28"/>
          <w:szCs w:val="28"/>
        </w:rPr>
        <w:t>ат</w:t>
      </w:r>
      <w:proofErr w:type="spellEnd"/>
      <w:r w:rsidR="000E3C10" w:rsidRPr="00E2133A">
        <w:rPr>
          <w:sz w:val="28"/>
          <w:szCs w:val="28"/>
        </w:rPr>
        <w:t>) изменению</w:t>
      </w:r>
      <w:r w:rsidR="00115882" w:rsidRPr="00E2133A">
        <w:rPr>
          <w:sz w:val="28"/>
          <w:szCs w:val="28"/>
        </w:rPr>
        <w:t>.</w:t>
      </w:r>
    </w:p>
    <w:p w14:paraId="01DB095A" w14:textId="1E9EF09D" w:rsidR="00115882" w:rsidRDefault="00E71618" w:rsidP="00E2133A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716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информации по кодам </w:t>
      </w:r>
      <w:r w:rsidRPr="00967D1D">
        <w:rPr>
          <w:sz w:val="28"/>
          <w:szCs w:val="28"/>
        </w:rPr>
        <w:t>главн</w:t>
      </w:r>
      <w:r>
        <w:rPr>
          <w:sz w:val="28"/>
          <w:szCs w:val="28"/>
        </w:rPr>
        <w:t>ого распорядителя</w:t>
      </w:r>
      <w:r w:rsidRPr="00967D1D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, </w:t>
      </w:r>
      <w:r w:rsidRPr="0077614E">
        <w:rPr>
          <w:sz w:val="28"/>
          <w:szCs w:val="28"/>
        </w:rPr>
        <w:t>раздела и подраздела, целев</w:t>
      </w:r>
      <w:r>
        <w:rPr>
          <w:sz w:val="28"/>
          <w:szCs w:val="28"/>
        </w:rPr>
        <w:t>ой</w:t>
      </w:r>
      <w:r w:rsidRPr="0077614E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Pr="0077614E">
        <w:rPr>
          <w:sz w:val="28"/>
          <w:szCs w:val="28"/>
        </w:rPr>
        <w:t>, групп</w:t>
      </w:r>
      <w:r>
        <w:rPr>
          <w:sz w:val="28"/>
          <w:szCs w:val="28"/>
        </w:rPr>
        <w:t xml:space="preserve">ы, </w:t>
      </w:r>
      <w:r w:rsidRPr="0077614E">
        <w:rPr>
          <w:sz w:val="28"/>
          <w:szCs w:val="28"/>
        </w:rPr>
        <w:t>подгрупп</w:t>
      </w:r>
      <w:r>
        <w:rPr>
          <w:sz w:val="28"/>
          <w:szCs w:val="28"/>
        </w:rPr>
        <w:t>ы и элементу</w:t>
      </w:r>
      <w:r w:rsidRPr="0077614E">
        <w:rPr>
          <w:sz w:val="28"/>
          <w:szCs w:val="28"/>
        </w:rPr>
        <w:t xml:space="preserve"> вид</w:t>
      </w:r>
      <w:r>
        <w:rPr>
          <w:sz w:val="28"/>
          <w:szCs w:val="28"/>
        </w:rPr>
        <w:t>а</w:t>
      </w:r>
      <w:r w:rsidRPr="0077614E">
        <w:rPr>
          <w:sz w:val="28"/>
          <w:szCs w:val="28"/>
        </w:rPr>
        <w:t xml:space="preserve"> расходов классификации расходов</w:t>
      </w:r>
      <w:r>
        <w:rPr>
          <w:sz w:val="28"/>
          <w:szCs w:val="28"/>
        </w:rPr>
        <w:t xml:space="preserve"> бюджета субъекта Российской Федерации </w:t>
      </w:r>
      <w:r>
        <w:rPr>
          <w:sz w:val="28"/>
          <w:szCs w:val="28"/>
        </w:rPr>
        <w:lastRenderedPageBreak/>
        <w:t xml:space="preserve">осуществляется </w:t>
      </w:r>
      <w:r w:rsidRPr="00E2133A">
        <w:rPr>
          <w:sz w:val="28"/>
          <w:szCs w:val="28"/>
        </w:rPr>
        <w:t>на основе классификации расходов бюджета</w:t>
      </w:r>
      <w:r>
        <w:rPr>
          <w:sz w:val="28"/>
          <w:szCs w:val="28"/>
        </w:rPr>
        <w:t xml:space="preserve"> субъекта Российской Федерации</w:t>
      </w:r>
      <w:r w:rsidRPr="00E2133A">
        <w:rPr>
          <w:sz w:val="28"/>
          <w:szCs w:val="28"/>
        </w:rPr>
        <w:t xml:space="preserve">, сформированной в соответствии с Приложением № 5 к Методическим рекомендациям для </w:t>
      </w:r>
      <w:r>
        <w:rPr>
          <w:sz w:val="28"/>
          <w:szCs w:val="28"/>
        </w:rPr>
        <w:t>субъектов Российской Федерации</w:t>
      </w:r>
      <w:r w:rsidRPr="00E2133A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>
        <w:rPr>
          <w:sz w:val="28"/>
          <w:szCs w:val="28"/>
        </w:rPr>
        <w:t>.</w:t>
      </w:r>
    </w:p>
    <w:p w14:paraId="0B7577A5" w14:textId="6FB2512D" w:rsidR="00E71618" w:rsidRPr="00E2133A" w:rsidRDefault="00E71618" w:rsidP="00776CC0">
      <w:pPr>
        <w:tabs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выбранного кода </w:t>
      </w:r>
      <w:r w:rsidRPr="00967D1D">
        <w:rPr>
          <w:sz w:val="28"/>
          <w:szCs w:val="28"/>
        </w:rPr>
        <w:t>главн</w:t>
      </w:r>
      <w:r>
        <w:rPr>
          <w:sz w:val="28"/>
          <w:szCs w:val="28"/>
        </w:rPr>
        <w:t>ого распорядителя</w:t>
      </w:r>
      <w:r w:rsidRPr="00967D1D">
        <w:rPr>
          <w:sz w:val="28"/>
          <w:szCs w:val="28"/>
        </w:rPr>
        <w:t xml:space="preserve"> бюджетных средств</w:t>
      </w:r>
      <w:r w:rsidRPr="00E2133A">
        <w:rPr>
          <w:sz w:val="28"/>
          <w:szCs w:val="28"/>
        </w:rPr>
        <w:t xml:space="preserve"> </w:t>
      </w:r>
      <w:r>
        <w:rPr>
          <w:sz w:val="28"/>
          <w:szCs w:val="28"/>
        </w:rPr>
        <w:t>автоматически указывается к</w:t>
      </w:r>
      <w:r w:rsidRPr="00E2133A">
        <w:rPr>
          <w:sz w:val="28"/>
          <w:szCs w:val="28"/>
        </w:rPr>
        <w:t xml:space="preserve">од главного распорядителя бюджетных средств </w:t>
      </w:r>
      <w:r>
        <w:rPr>
          <w:sz w:val="28"/>
          <w:szCs w:val="28"/>
        </w:rPr>
        <w:t>субъекта Российской Федерации в соответствии с</w:t>
      </w:r>
      <w:r w:rsidRPr="00E2133A">
        <w:rPr>
          <w:sz w:val="28"/>
          <w:szCs w:val="28"/>
        </w:rPr>
        <w:t>о</w:t>
      </w:r>
      <w:r>
        <w:rPr>
          <w:sz w:val="28"/>
          <w:szCs w:val="28"/>
        </w:rPr>
        <w:t xml:space="preserve"> сведениями Сводного реестра </w:t>
      </w:r>
      <w:r w:rsidRPr="00E2133A">
        <w:rPr>
          <w:sz w:val="28"/>
          <w:szCs w:val="28"/>
        </w:rPr>
        <w:t>и не подлежит изменению</w:t>
      </w:r>
      <w:r>
        <w:rPr>
          <w:sz w:val="28"/>
          <w:szCs w:val="28"/>
        </w:rPr>
        <w:t>.</w:t>
      </w:r>
    </w:p>
    <w:p w14:paraId="4D0900D3" w14:textId="35FD057C" w:rsidR="00115882" w:rsidRPr="00E2133A" w:rsidRDefault="00115882" w:rsidP="00E71618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по коду цели указывается информация о </w:t>
      </w:r>
      <w:r w:rsidR="00B372AA">
        <w:rPr>
          <w:sz w:val="28"/>
          <w:szCs w:val="28"/>
        </w:rPr>
        <w:t xml:space="preserve">федеральных </w:t>
      </w:r>
      <w:r w:rsidRPr="00E2133A">
        <w:rPr>
          <w:sz w:val="28"/>
          <w:szCs w:val="28"/>
        </w:rPr>
        <w:t>код</w:t>
      </w:r>
      <w:r w:rsidR="00B372AA">
        <w:rPr>
          <w:sz w:val="28"/>
          <w:szCs w:val="28"/>
        </w:rPr>
        <w:t>ах</w:t>
      </w:r>
      <w:r w:rsidRPr="00E2133A">
        <w:rPr>
          <w:sz w:val="28"/>
          <w:szCs w:val="28"/>
        </w:rPr>
        <w:t xml:space="preserve"> цели, </w:t>
      </w:r>
      <w:r w:rsidR="00BE104A">
        <w:rPr>
          <w:sz w:val="28"/>
          <w:szCs w:val="28"/>
        </w:rPr>
        <w:t xml:space="preserve">а также о кодах цели, </w:t>
      </w:r>
      <w:r w:rsidRPr="00E2133A">
        <w:rPr>
          <w:sz w:val="28"/>
          <w:szCs w:val="28"/>
        </w:rPr>
        <w:t>присваиваем</w:t>
      </w:r>
      <w:r w:rsidR="00B372AA">
        <w:rPr>
          <w:sz w:val="28"/>
          <w:szCs w:val="28"/>
        </w:rPr>
        <w:t>ых</w:t>
      </w:r>
      <w:r w:rsidRPr="00E2133A">
        <w:rPr>
          <w:sz w:val="28"/>
          <w:szCs w:val="28"/>
        </w:rPr>
        <w:t xml:space="preserve"> субъектом Российской Федерации субсидиям, субвенциям и иным межбюджетным трансфертам, имеющим целевое значение, по соответствующему справочнику кодов целей, сформированному финансовым органом субъекта Российской Федерации</w:t>
      </w:r>
      <w:r w:rsidR="00090BA4">
        <w:rPr>
          <w:sz w:val="28"/>
          <w:szCs w:val="28"/>
        </w:rPr>
        <w:t xml:space="preserve"> и содержащему</w:t>
      </w:r>
      <w:r w:rsidRPr="00E2133A">
        <w:rPr>
          <w:sz w:val="28"/>
          <w:szCs w:val="28"/>
        </w:rPr>
        <w:t>:</w:t>
      </w:r>
    </w:p>
    <w:p w14:paraId="366A3CF6" w14:textId="77777777" w:rsidR="00115882" w:rsidRPr="00E2133A" w:rsidRDefault="00115882" w:rsidP="00FE167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код цели;</w:t>
      </w:r>
    </w:p>
    <w:p w14:paraId="1B9D5ECA" w14:textId="77777777" w:rsidR="00E03950" w:rsidRDefault="00115882" w:rsidP="00FE167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цели</w:t>
      </w:r>
    </w:p>
    <w:p w14:paraId="6E6B2545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0E47">
        <w:rPr>
          <w:sz w:val="28"/>
          <w:szCs w:val="28"/>
        </w:rPr>
        <w:t>ата начала действия записи</w:t>
      </w:r>
      <w:r>
        <w:rPr>
          <w:sz w:val="28"/>
          <w:szCs w:val="28"/>
        </w:rPr>
        <w:t>;</w:t>
      </w:r>
    </w:p>
    <w:p w14:paraId="1F81BDDB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0E47">
        <w:rPr>
          <w:sz w:val="28"/>
          <w:szCs w:val="28"/>
        </w:rPr>
        <w:t>ата окончания действия записи</w:t>
      </w:r>
      <w:r>
        <w:rPr>
          <w:sz w:val="28"/>
          <w:szCs w:val="28"/>
        </w:rPr>
        <w:t>;</w:t>
      </w:r>
    </w:p>
    <w:p w14:paraId="4F5D42B7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0E47">
        <w:rPr>
          <w:sz w:val="28"/>
          <w:szCs w:val="28"/>
        </w:rPr>
        <w:t>од вида бюджета</w:t>
      </w:r>
      <w:r>
        <w:rPr>
          <w:sz w:val="28"/>
          <w:szCs w:val="28"/>
        </w:rPr>
        <w:t>;</w:t>
      </w:r>
    </w:p>
    <w:p w14:paraId="47D53D3F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C0E47">
        <w:rPr>
          <w:sz w:val="28"/>
          <w:szCs w:val="28"/>
        </w:rPr>
        <w:t>аименование вида бюджета</w:t>
      </w:r>
      <w:r>
        <w:rPr>
          <w:sz w:val="28"/>
          <w:szCs w:val="28"/>
        </w:rPr>
        <w:t>;</w:t>
      </w:r>
    </w:p>
    <w:p w14:paraId="5A9B80C3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0E47">
        <w:rPr>
          <w:sz w:val="28"/>
          <w:szCs w:val="28"/>
        </w:rPr>
        <w:t>од бюджета</w:t>
      </w:r>
      <w:r>
        <w:rPr>
          <w:sz w:val="28"/>
          <w:szCs w:val="28"/>
        </w:rPr>
        <w:t>;</w:t>
      </w:r>
    </w:p>
    <w:p w14:paraId="1AA7A1BE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C0E47">
        <w:rPr>
          <w:sz w:val="28"/>
          <w:szCs w:val="28"/>
        </w:rPr>
        <w:t>аименование бюджета</w:t>
      </w:r>
      <w:r w:rsidRPr="004F238C">
        <w:rPr>
          <w:sz w:val="28"/>
          <w:szCs w:val="28"/>
        </w:rPr>
        <w:t>.</w:t>
      </w:r>
    </w:p>
    <w:p w14:paraId="2BF4B4E4" w14:textId="77777777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Даты указываются в формате </w:t>
      </w:r>
      <w:r w:rsidRPr="004F238C">
        <w:rPr>
          <w:sz w:val="28"/>
          <w:szCs w:val="28"/>
        </w:rPr>
        <w:t>ДД.ММ.ГГГГ.</w:t>
      </w:r>
    </w:p>
    <w:p w14:paraId="65CC5183" w14:textId="20FF4A29" w:rsidR="00E03950" w:rsidRDefault="00E03950" w:rsidP="00E039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начала и окончания действия записи формируются автоматически на основании информации о</w:t>
      </w:r>
      <w:r w:rsidR="005367E0">
        <w:rPr>
          <w:sz w:val="28"/>
          <w:szCs w:val="28"/>
        </w:rPr>
        <w:t xml:space="preserve"> бюджетном цикле</w:t>
      </w:r>
      <w:r>
        <w:rPr>
          <w:sz w:val="28"/>
          <w:szCs w:val="28"/>
        </w:rPr>
        <w:t>,</w:t>
      </w:r>
      <w:r w:rsidR="005367E0">
        <w:rPr>
          <w:sz w:val="28"/>
          <w:szCs w:val="28"/>
        </w:rPr>
        <w:t xml:space="preserve"> на который формируется информация о перечне и объеме</w:t>
      </w:r>
      <w:r w:rsidR="005367E0" w:rsidRPr="00E2133A">
        <w:rPr>
          <w:sz w:val="28"/>
          <w:szCs w:val="28"/>
        </w:rPr>
        <w:t xml:space="preserve"> представл</w:t>
      </w:r>
      <w:r w:rsidR="005367E0">
        <w:rPr>
          <w:sz w:val="28"/>
          <w:szCs w:val="28"/>
        </w:rPr>
        <w:t>яемы</w:t>
      </w:r>
      <w:r w:rsidR="007A0C68">
        <w:rPr>
          <w:sz w:val="28"/>
          <w:szCs w:val="28"/>
        </w:rPr>
        <w:t>х</w:t>
      </w:r>
      <w:r w:rsidR="005367E0" w:rsidRPr="00E2133A">
        <w:rPr>
          <w:sz w:val="28"/>
          <w:szCs w:val="28"/>
        </w:rPr>
        <w:t xml:space="preserve"> межбюджетных трансфертов бюджетам</w:t>
      </w:r>
      <w:r w:rsidR="005367E0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</w:t>
      </w:r>
      <w:r w:rsidR="005367E0">
        <w:rPr>
          <w:sz w:val="28"/>
          <w:szCs w:val="28"/>
        </w:rPr>
        <w:t>ым</w:t>
      </w:r>
      <w:r>
        <w:rPr>
          <w:sz w:val="28"/>
          <w:szCs w:val="28"/>
        </w:rPr>
        <w:t xml:space="preserve"> в пункте </w:t>
      </w:r>
      <w:r w:rsidR="005367E0">
        <w:rPr>
          <w:sz w:val="28"/>
          <w:szCs w:val="28"/>
        </w:rPr>
        <w:t>9</w:t>
      </w:r>
      <w:r>
        <w:rPr>
          <w:sz w:val="28"/>
          <w:szCs w:val="28"/>
        </w:rPr>
        <w:t xml:space="preserve"> настоящих Рекомендаций и доступны для редактирования.</w:t>
      </w:r>
    </w:p>
    <w:p w14:paraId="48C9DC83" w14:textId="03AFB0BF" w:rsidR="00115882" w:rsidRPr="00E2133A" w:rsidRDefault="00E03950" w:rsidP="0086788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и наименование вида бюджета и код и наименование бюджета формируются автоматически на основании информации о бюджете, указанной в пункте </w:t>
      </w:r>
      <w:r w:rsidR="005367E0">
        <w:rPr>
          <w:sz w:val="28"/>
          <w:szCs w:val="28"/>
        </w:rPr>
        <w:t>8</w:t>
      </w:r>
      <w:r>
        <w:rPr>
          <w:sz w:val="28"/>
          <w:szCs w:val="28"/>
        </w:rPr>
        <w:t xml:space="preserve"> настоящих Рекомендаций и не подлежат изменениям</w:t>
      </w:r>
      <w:r w:rsidR="00115882" w:rsidRPr="00E2133A">
        <w:rPr>
          <w:sz w:val="28"/>
          <w:szCs w:val="28"/>
        </w:rPr>
        <w:t>.</w:t>
      </w:r>
    </w:p>
    <w:p w14:paraId="031D6CAE" w14:textId="7D7D3B0E" w:rsidR="00115882" w:rsidRPr="00E2133A" w:rsidRDefault="00115882" w:rsidP="00262CAF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10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по объему представленных межбюджетных трансфертов бюджетам указывается объем представленных межбюджетных трансфертов бюджетам на </w:t>
      </w:r>
      <w:r w:rsidR="00F2461F">
        <w:rPr>
          <w:sz w:val="28"/>
          <w:szCs w:val="28"/>
        </w:rPr>
        <w:t>очередной</w:t>
      </w:r>
      <w:r w:rsidRPr="00E2133A">
        <w:rPr>
          <w:sz w:val="28"/>
          <w:szCs w:val="28"/>
        </w:rPr>
        <w:t xml:space="preserve"> финансовый год, первый и второй годы планового периода </w:t>
      </w:r>
      <w:r w:rsidR="00262CAF" w:rsidRPr="00262CAF">
        <w:rPr>
          <w:sz w:val="28"/>
          <w:szCs w:val="28"/>
        </w:rPr>
        <w:t xml:space="preserve">на отчетную дату, указанную в пункте </w:t>
      </w:r>
      <w:r w:rsidR="00703AD7">
        <w:rPr>
          <w:sz w:val="28"/>
          <w:szCs w:val="28"/>
        </w:rPr>
        <w:t>5</w:t>
      </w:r>
      <w:r w:rsidR="00262CAF" w:rsidRPr="00262CAF">
        <w:rPr>
          <w:sz w:val="28"/>
          <w:szCs w:val="28"/>
        </w:rPr>
        <w:t xml:space="preserve"> настоящих Рекомендаций</w:t>
      </w:r>
      <w:r w:rsidR="00262CAF">
        <w:rPr>
          <w:sz w:val="28"/>
          <w:szCs w:val="28"/>
        </w:rPr>
        <w:t>,</w:t>
      </w:r>
      <w:r w:rsidR="00262CAF" w:rsidRPr="00262CAF">
        <w:rPr>
          <w:sz w:val="28"/>
          <w:szCs w:val="28"/>
        </w:rPr>
        <w:t xml:space="preserve"> и </w:t>
      </w:r>
      <w:r w:rsidRPr="00E2133A">
        <w:rPr>
          <w:sz w:val="28"/>
          <w:szCs w:val="28"/>
        </w:rPr>
        <w:t>в единиц</w:t>
      </w:r>
      <w:r w:rsidR="008E442B">
        <w:rPr>
          <w:sz w:val="28"/>
          <w:szCs w:val="28"/>
        </w:rPr>
        <w:t>е</w:t>
      </w:r>
      <w:r w:rsidRPr="00E2133A">
        <w:rPr>
          <w:sz w:val="28"/>
          <w:szCs w:val="28"/>
        </w:rPr>
        <w:t xml:space="preserve"> измерения, </w:t>
      </w:r>
      <w:r w:rsidR="00312DFC" w:rsidRPr="00E2133A">
        <w:rPr>
          <w:sz w:val="28"/>
          <w:szCs w:val="28"/>
        </w:rPr>
        <w:t>указанн</w:t>
      </w:r>
      <w:r w:rsidR="008E442B">
        <w:rPr>
          <w:sz w:val="28"/>
          <w:szCs w:val="28"/>
        </w:rPr>
        <w:t>ой</w:t>
      </w:r>
      <w:r w:rsidR="00312DFC" w:rsidRPr="00E2133A">
        <w:rPr>
          <w:sz w:val="28"/>
          <w:szCs w:val="28"/>
        </w:rPr>
        <w:t xml:space="preserve"> в пункте </w:t>
      </w:r>
      <w:r w:rsidR="007D620B" w:rsidRPr="00E2133A">
        <w:rPr>
          <w:sz w:val="28"/>
          <w:szCs w:val="28"/>
        </w:rPr>
        <w:t>1</w:t>
      </w:r>
      <w:r w:rsidR="00F77CDF">
        <w:rPr>
          <w:sz w:val="28"/>
          <w:szCs w:val="28"/>
        </w:rPr>
        <w:t>0</w:t>
      </w:r>
      <w:r w:rsidR="007D620B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настоящих Рекомендаций, с точностью до </w:t>
      </w:r>
      <w:r w:rsidR="00312DFC" w:rsidRPr="00E2133A">
        <w:rPr>
          <w:sz w:val="28"/>
          <w:szCs w:val="28"/>
        </w:rPr>
        <w:t>двух знаков</w:t>
      </w:r>
      <w:r w:rsidRPr="00E2133A">
        <w:rPr>
          <w:sz w:val="28"/>
          <w:szCs w:val="28"/>
        </w:rPr>
        <w:t xml:space="preserve"> после запятой.</w:t>
      </w:r>
    </w:p>
    <w:p w14:paraId="1ADEEF95" w14:textId="740B821D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Год</w:t>
      </w:r>
      <w:r w:rsidR="00776CC0"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указыва</w:t>
      </w:r>
      <w:r w:rsidR="00776CC0">
        <w:rPr>
          <w:sz w:val="28"/>
          <w:szCs w:val="28"/>
        </w:rPr>
        <w:t>ю</w:t>
      </w:r>
      <w:r w:rsidRPr="00E2133A">
        <w:rPr>
          <w:sz w:val="28"/>
          <w:szCs w:val="28"/>
        </w:rPr>
        <w:t>тся в формате ГГГГ.</w:t>
      </w:r>
    </w:p>
    <w:p w14:paraId="7599EC96" w14:textId="5B6B9329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lastRenderedPageBreak/>
        <w:t>При формировании информации по объему представл</w:t>
      </w:r>
      <w:r w:rsidR="00776CC0">
        <w:rPr>
          <w:sz w:val="28"/>
          <w:szCs w:val="28"/>
        </w:rPr>
        <w:t>яемых</w:t>
      </w:r>
      <w:r w:rsidRPr="00E2133A">
        <w:rPr>
          <w:sz w:val="28"/>
          <w:szCs w:val="28"/>
        </w:rPr>
        <w:t xml:space="preserve"> межбюджетных трансфертов бюджетам значения </w:t>
      </w:r>
      <w:r w:rsidR="007B1D28">
        <w:rPr>
          <w:sz w:val="28"/>
          <w:szCs w:val="28"/>
        </w:rPr>
        <w:t>очередного</w:t>
      </w:r>
      <w:r w:rsidR="007B1D28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финансового года, первого и второго года планового периода </w:t>
      </w:r>
      <w:r w:rsidR="008D1ADA" w:rsidRPr="00E2133A">
        <w:rPr>
          <w:sz w:val="28"/>
          <w:szCs w:val="28"/>
        </w:rPr>
        <w:t xml:space="preserve">указываются автоматически </w:t>
      </w:r>
      <w:r w:rsidRPr="00E2133A">
        <w:rPr>
          <w:sz w:val="28"/>
          <w:szCs w:val="28"/>
        </w:rPr>
        <w:t>на основании и</w:t>
      </w:r>
      <w:r w:rsidR="008D1ADA" w:rsidRPr="00E2133A">
        <w:rPr>
          <w:sz w:val="28"/>
          <w:szCs w:val="28"/>
        </w:rPr>
        <w:t xml:space="preserve">нформации, указанной в пункте </w:t>
      </w:r>
      <w:r w:rsidR="00703AD7">
        <w:rPr>
          <w:sz w:val="28"/>
          <w:szCs w:val="28"/>
        </w:rPr>
        <w:t>9</w:t>
      </w:r>
      <w:r w:rsidR="00703AD7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настоящих Рекомендаций и не подлежат изменению.</w:t>
      </w:r>
    </w:p>
    <w:p w14:paraId="2D1635F2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7C587F78" w14:textId="77777777" w:rsidR="00403817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5EC35713" w14:textId="7C5227DA" w:rsidR="00115882" w:rsidRPr="00E2133A" w:rsidRDefault="00115882" w:rsidP="005324BE">
      <w:pPr>
        <w:pStyle w:val="a7"/>
        <w:keepNext/>
        <w:numPr>
          <w:ilvl w:val="0"/>
          <w:numId w:val="19"/>
        </w:numPr>
        <w:spacing w:line="360" w:lineRule="atLeast"/>
        <w:ind w:left="0" w:firstLine="709"/>
        <w:jc w:val="center"/>
        <w:rPr>
          <w:b/>
          <w:szCs w:val="28"/>
        </w:rPr>
      </w:pPr>
      <w:r w:rsidRPr="00E2133A">
        <w:rPr>
          <w:b/>
          <w:szCs w:val="28"/>
        </w:rPr>
        <w:t xml:space="preserve">Правила формирования финансовыми органами субъектов Российской Федерации </w:t>
      </w:r>
      <w:r w:rsidR="008D1ADA" w:rsidRPr="00E2133A">
        <w:rPr>
          <w:b/>
          <w:szCs w:val="28"/>
        </w:rPr>
        <w:t>С</w:t>
      </w:r>
      <w:r w:rsidRPr="00E2133A">
        <w:rPr>
          <w:b/>
          <w:szCs w:val="28"/>
        </w:rPr>
        <w:t>правочника межбюджетных трансфертов в системе «Электронный бюджет»</w:t>
      </w:r>
    </w:p>
    <w:p w14:paraId="06F05CBB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4E2229D4" w14:textId="46BEB34C" w:rsidR="00115882" w:rsidRPr="00E2133A" w:rsidRDefault="007A6B53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С</w:t>
      </w:r>
      <w:r w:rsidR="00115882" w:rsidRPr="00E2133A">
        <w:rPr>
          <w:sz w:val="28"/>
          <w:szCs w:val="28"/>
        </w:rPr>
        <w:t>правочника межбюджетных трансфертов (далее – справочник) указываются:</w:t>
      </w:r>
    </w:p>
    <w:p w14:paraId="44D3D8DD" w14:textId="350D48F6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а) наименование и код бюджета субъекта Российской Федерации, из которого предоставляются межбюджетные трансферты;</w:t>
      </w:r>
    </w:p>
    <w:p w14:paraId="0E337A9E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б) информация о межбюджетных трансфертах.</w:t>
      </w:r>
    </w:p>
    <w:p w14:paraId="69F9CF20" w14:textId="23506881" w:rsidR="00115882" w:rsidRPr="00E2133A" w:rsidRDefault="00115882" w:rsidP="00A83D9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Информация о наименовании бюджета субъекта Российской Федерации автоматически указывается </w:t>
      </w:r>
      <w:r w:rsidR="006B5215" w:rsidRPr="00E2133A">
        <w:rPr>
          <w:sz w:val="28"/>
          <w:szCs w:val="28"/>
        </w:rPr>
        <w:t xml:space="preserve">в соответствии с пунктом </w:t>
      </w:r>
      <w:r w:rsidR="00703AD7">
        <w:rPr>
          <w:sz w:val="28"/>
          <w:szCs w:val="28"/>
        </w:rPr>
        <w:t>8</w:t>
      </w:r>
      <w:r w:rsidR="00703AD7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настоящих Рекомендаций и не подлежит изменению.</w:t>
      </w:r>
    </w:p>
    <w:p w14:paraId="2F8BF77C" w14:textId="0D8E4436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информ</w:t>
      </w:r>
      <w:r w:rsidR="006B5215" w:rsidRPr="00E2133A">
        <w:rPr>
          <w:sz w:val="28"/>
          <w:szCs w:val="28"/>
        </w:rPr>
        <w:t>ации о межбюджетных трансфертах</w:t>
      </w:r>
      <w:r w:rsidRPr="00E2133A">
        <w:rPr>
          <w:sz w:val="28"/>
          <w:szCs w:val="28"/>
        </w:rPr>
        <w:t xml:space="preserve"> для каждого межбюджетного трансферта указываются:</w:t>
      </w:r>
    </w:p>
    <w:p w14:paraId="27A2295D" w14:textId="7459A378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форма межбюджетного трансферта;</w:t>
      </w:r>
    </w:p>
    <w:p w14:paraId="13199C0C" w14:textId="369E41B4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межбюджетного трансферта;</w:t>
      </w:r>
    </w:p>
    <w:p w14:paraId="588421DE" w14:textId="53DE8523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дата начала действия записи справочника;</w:t>
      </w:r>
    </w:p>
    <w:p w14:paraId="6014339D" w14:textId="1C75D281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дата окончания действия записи справочника;</w:t>
      </w:r>
    </w:p>
    <w:p w14:paraId="020CF271" w14:textId="11F0BF5B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Форма межбюджетного трансферта, предоставляемого из бюджета субъекта Российской Федерации, может указываться следующая:</w:t>
      </w:r>
    </w:p>
    <w:p w14:paraId="45BD9BD0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дотация;</w:t>
      </w:r>
    </w:p>
    <w:p w14:paraId="160F4E56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субсидия;</w:t>
      </w:r>
    </w:p>
    <w:p w14:paraId="643D0691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субвенция;</w:t>
      </w:r>
    </w:p>
    <w:p w14:paraId="1431D3E7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иной межбюджетный трансферт.</w:t>
      </w:r>
    </w:p>
    <w:p w14:paraId="19484941" w14:textId="5EC5E804" w:rsidR="00131E35" w:rsidRDefault="00131E35" w:rsidP="00131E35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д</w:t>
      </w:r>
      <w:r w:rsidRPr="00E2133A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E2133A">
        <w:rPr>
          <w:sz w:val="28"/>
          <w:szCs w:val="28"/>
        </w:rPr>
        <w:t xml:space="preserve"> начала действия записи справочника автоматически указывается дат</w:t>
      </w:r>
      <w:r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начала </w:t>
      </w:r>
      <w:r>
        <w:rPr>
          <w:sz w:val="28"/>
          <w:szCs w:val="28"/>
        </w:rPr>
        <w:t>очередного</w:t>
      </w:r>
      <w:r w:rsidRPr="00E2133A">
        <w:rPr>
          <w:sz w:val="28"/>
          <w:szCs w:val="28"/>
        </w:rPr>
        <w:t xml:space="preserve"> финансового года</w:t>
      </w:r>
      <w:r>
        <w:rPr>
          <w:sz w:val="28"/>
          <w:szCs w:val="28"/>
        </w:rPr>
        <w:t xml:space="preserve">, указанного в пункте </w:t>
      </w:r>
      <w:r w:rsidR="0026413D">
        <w:rPr>
          <w:sz w:val="28"/>
          <w:szCs w:val="28"/>
        </w:rPr>
        <w:t xml:space="preserve">9 </w:t>
      </w:r>
      <w:r>
        <w:rPr>
          <w:sz w:val="28"/>
          <w:szCs w:val="28"/>
        </w:rPr>
        <w:t>настоящих Рекомендаций, дата</w:t>
      </w:r>
      <w:r w:rsidRPr="00E2133A">
        <w:rPr>
          <w:sz w:val="28"/>
          <w:szCs w:val="28"/>
        </w:rPr>
        <w:t xml:space="preserve"> доступна для редактирования.</w:t>
      </w:r>
    </w:p>
    <w:p w14:paraId="569AF59F" w14:textId="71B710A4" w:rsidR="00115882" w:rsidRPr="00E2133A" w:rsidRDefault="00131E35" w:rsidP="00776CC0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</w:t>
      </w:r>
      <w:r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указыва</w:t>
      </w:r>
      <w:r>
        <w:rPr>
          <w:sz w:val="28"/>
          <w:szCs w:val="28"/>
        </w:rPr>
        <w:t>е</w:t>
      </w:r>
      <w:r w:rsidRPr="00E2133A">
        <w:rPr>
          <w:sz w:val="28"/>
          <w:szCs w:val="28"/>
        </w:rPr>
        <w:t>тся в формате ДД.ММ.ГГГ</w:t>
      </w:r>
      <w:r>
        <w:rPr>
          <w:sz w:val="28"/>
          <w:szCs w:val="28"/>
        </w:rPr>
        <w:t>Г</w:t>
      </w:r>
      <w:r w:rsidR="00115882" w:rsidRPr="00E2133A">
        <w:rPr>
          <w:sz w:val="28"/>
          <w:szCs w:val="28"/>
        </w:rPr>
        <w:t>.</w:t>
      </w:r>
    </w:p>
    <w:p w14:paraId="11CDB127" w14:textId="6962C268" w:rsidR="00115882" w:rsidRPr="00E2133A" w:rsidRDefault="00131E35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д</w:t>
      </w:r>
      <w:r w:rsidRPr="00E2133A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E2133A">
        <w:rPr>
          <w:sz w:val="28"/>
          <w:szCs w:val="28"/>
        </w:rPr>
        <w:t xml:space="preserve"> </w:t>
      </w:r>
      <w:r>
        <w:rPr>
          <w:sz w:val="28"/>
          <w:szCs w:val="28"/>
        </w:rPr>
        <w:t>окончания</w:t>
      </w:r>
      <w:r w:rsidRPr="00E2133A">
        <w:rPr>
          <w:sz w:val="28"/>
          <w:szCs w:val="28"/>
        </w:rPr>
        <w:t xml:space="preserve"> действия записи справочника автоматически указывается дат</w:t>
      </w:r>
      <w:r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окончания второго года планового периода, указанного в пункте </w:t>
      </w:r>
      <w:r w:rsidR="0026413D">
        <w:rPr>
          <w:sz w:val="28"/>
          <w:szCs w:val="28"/>
        </w:rPr>
        <w:t xml:space="preserve">9 </w:t>
      </w:r>
      <w:r>
        <w:rPr>
          <w:sz w:val="28"/>
          <w:szCs w:val="28"/>
        </w:rPr>
        <w:t>настоящих Рекомендаций, дата</w:t>
      </w:r>
      <w:r w:rsidRPr="00E2133A">
        <w:rPr>
          <w:sz w:val="28"/>
          <w:szCs w:val="28"/>
        </w:rPr>
        <w:t xml:space="preserve"> доступна для редактирования.</w:t>
      </w:r>
    </w:p>
    <w:p w14:paraId="1B11D739" w14:textId="3B50D769" w:rsidR="00115882" w:rsidRPr="000B1FA7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Даты указываются в формате ДД.ММ.ГГГ.</w:t>
      </w:r>
    </w:p>
    <w:sectPr w:rsidR="00115882" w:rsidRPr="000B1FA7" w:rsidSect="004F17C7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9C828" w14:textId="77777777" w:rsidR="00E82DC8" w:rsidRDefault="00E82DC8">
      <w:r>
        <w:separator/>
      </w:r>
    </w:p>
  </w:endnote>
  <w:endnote w:type="continuationSeparator" w:id="0">
    <w:p w14:paraId="5A802BBA" w14:textId="77777777" w:rsidR="00E82DC8" w:rsidRDefault="00E8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85922" w14:textId="77777777" w:rsidR="006B5215" w:rsidRDefault="006B5215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27</w:t>
    </w:r>
    <w:r>
      <w:rPr>
        <w:rStyle w:val="af3"/>
      </w:rPr>
      <w:fldChar w:fldCharType="end"/>
    </w:r>
  </w:p>
  <w:p w14:paraId="49804877" w14:textId="77777777" w:rsidR="006B5215" w:rsidRDefault="006B521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FD112" w14:textId="77777777" w:rsidR="00E82DC8" w:rsidRDefault="00E82DC8">
      <w:r>
        <w:separator/>
      </w:r>
    </w:p>
  </w:footnote>
  <w:footnote w:type="continuationSeparator" w:id="0">
    <w:p w14:paraId="758F9A75" w14:textId="77777777" w:rsidR="00E82DC8" w:rsidRDefault="00E82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08578" w14:textId="77777777" w:rsidR="006B5215" w:rsidRDefault="006B5215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4DBD35F1" w14:textId="77777777" w:rsidR="006B5215" w:rsidRDefault="006B521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84C66" w14:textId="6F78BE78" w:rsidR="006B5215" w:rsidRDefault="006B5215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6788A">
      <w:rPr>
        <w:rStyle w:val="af3"/>
        <w:noProof/>
      </w:rPr>
      <w:t>6</w:t>
    </w:r>
    <w:r>
      <w:rPr>
        <w:rStyle w:val="af3"/>
      </w:rPr>
      <w:fldChar w:fldCharType="end"/>
    </w:r>
  </w:p>
  <w:p w14:paraId="2D178DBE" w14:textId="77777777" w:rsidR="006B5215" w:rsidRDefault="006B5215">
    <w:pPr>
      <w:pStyle w:val="aa"/>
    </w:pPr>
  </w:p>
  <w:p w14:paraId="7BA57DB3" w14:textId="77777777" w:rsidR="006B5215" w:rsidRDefault="006B521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E5EA6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" w15:restartNumberingAfterBreak="0">
    <w:nsid w:val="24185808"/>
    <w:multiLevelType w:val="hybridMultilevel"/>
    <w:tmpl w:val="C68C9024"/>
    <w:lvl w:ilvl="0" w:tplc="D74E8B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4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6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34DA5B28"/>
    <w:multiLevelType w:val="hybridMultilevel"/>
    <w:tmpl w:val="A9186952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8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43F54C2"/>
    <w:multiLevelType w:val="hybridMultilevel"/>
    <w:tmpl w:val="D0CA571E"/>
    <w:lvl w:ilvl="0" w:tplc="E6F8475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42E2346A">
      <w:numFmt w:val="bullet"/>
      <w:lvlText w:val="–"/>
      <w:lvlJc w:val="left"/>
      <w:pPr>
        <w:ind w:left="321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4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5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5"/>
  </w:num>
  <w:num w:numId="18">
    <w:abstractNumId w:val="4"/>
  </w:num>
  <w:num w:numId="19">
    <w:abstractNumId w:val="11"/>
  </w:num>
  <w:num w:numId="20">
    <w:abstractNumId w:val="6"/>
  </w:num>
  <w:num w:numId="21">
    <w:abstractNumId w:val="8"/>
  </w:num>
  <w:num w:numId="22">
    <w:abstractNumId w:val="16"/>
  </w:num>
  <w:num w:numId="23">
    <w:abstractNumId w:val="13"/>
  </w:num>
  <w:num w:numId="24">
    <w:abstractNumId w:val="3"/>
  </w:num>
  <w:num w:numId="25">
    <w:abstractNumId w:val="14"/>
  </w:num>
  <w:num w:numId="26">
    <w:abstractNumId w:val="9"/>
  </w:num>
  <w:num w:numId="27">
    <w:abstractNumId w:val="12"/>
  </w:num>
  <w:num w:numId="28">
    <w:abstractNumId w:val="10"/>
  </w:num>
  <w:num w:numId="29">
    <w:abstractNumId w:val="15"/>
  </w:num>
  <w:num w:numId="30">
    <w:abstractNumId w:val="1"/>
  </w:num>
  <w:num w:numId="31">
    <w:abstractNumId w:val="7"/>
  </w:num>
  <w:num w:numId="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65F"/>
    <w:rsid w:val="00005EBA"/>
    <w:rsid w:val="000061F2"/>
    <w:rsid w:val="00006289"/>
    <w:rsid w:val="00006584"/>
    <w:rsid w:val="0000717B"/>
    <w:rsid w:val="00010206"/>
    <w:rsid w:val="00010467"/>
    <w:rsid w:val="000111FE"/>
    <w:rsid w:val="00012179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3EC2"/>
    <w:rsid w:val="00024723"/>
    <w:rsid w:val="00024861"/>
    <w:rsid w:val="00024A80"/>
    <w:rsid w:val="00024AEB"/>
    <w:rsid w:val="000251E6"/>
    <w:rsid w:val="000253CD"/>
    <w:rsid w:val="000254CA"/>
    <w:rsid w:val="00025AC0"/>
    <w:rsid w:val="00026141"/>
    <w:rsid w:val="00026887"/>
    <w:rsid w:val="0002762B"/>
    <w:rsid w:val="00027C79"/>
    <w:rsid w:val="00027C85"/>
    <w:rsid w:val="0003057A"/>
    <w:rsid w:val="00031074"/>
    <w:rsid w:val="00031088"/>
    <w:rsid w:val="00031259"/>
    <w:rsid w:val="00031C8A"/>
    <w:rsid w:val="00031DA4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5B1C"/>
    <w:rsid w:val="000363E0"/>
    <w:rsid w:val="000366C0"/>
    <w:rsid w:val="000373D7"/>
    <w:rsid w:val="00037BAB"/>
    <w:rsid w:val="00041545"/>
    <w:rsid w:val="00042B5E"/>
    <w:rsid w:val="00042BDF"/>
    <w:rsid w:val="00042BFC"/>
    <w:rsid w:val="00042EB9"/>
    <w:rsid w:val="000431DD"/>
    <w:rsid w:val="00043432"/>
    <w:rsid w:val="000437AD"/>
    <w:rsid w:val="00043828"/>
    <w:rsid w:val="00044003"/>
    <w:rsid w:val="000446A9"/>
    <w:rsid w:val="000471A6"/>
    <w:rsid w:val="00047A2B"/>
    <w:rsid w:val="00050353"/>
    <w:rsid w:val="000508F7"/>
    <w:rsid w:val="00050BC1"/>
    <w:rsid w:val="00052836"/>
    <w:rsid w:val="000529FE"/>
    <w:rsid w:val="000531BD"/>
    <w:rsid w:val="00053E2B"/>
    <w:rsid w:val="0005403E"/>
    <w:rsid w:val="0005549D"/>
    <w:rsid w:val="00055815"/>
    <w:rsid w:val="00056012"/>
    <w:rsid w:val="00056556"/>
    <w:rsid w:val="000568AF"/>
    <w:rsid w:val="000572D3"/>
    <w:rsid w:val="000575F0"/>
    <w:rsid w:val="000603D8"/>
    <w:rsid w:val="00061FD6"/>
    <w:rsid w:val="00062402"/>
    <w:rsid w:val="000640DD"/>
    <w:rsid w:val="00064537"/>
    <w:rsid w:val="00064708"/>
    <w:rsid w:val="0006487C"/>
    <w:rsid w:val="00064CB9"/>
    <w:rsid w:val="00065206"/>
    <w:rsid w:val="00065C0E"/>
    <w:rsid w:val="000671A8"/>
    <w:rsid w:val="000676A2"/>
    <w:rsid w:val="00070874"/>
    <w:rsid w:val="000709F4"/>
    <w:rsid w:val="0007162B"/>
    <w:rsid w:val="00071850"/>
    <w:rsid w:val="00071C2E"/>
    <w:rsid w:val="00071D9C"/>
    <w:rsid w:val="00072CC8"/>
    <w:rsid w:val="000734EC"/>
    <w:rsid w:val="00073843"/>
    <w:rsid w:val="000753C4"/>
    <w:rsid w:val="00076C30"/>
    <w:rsid w:val="00077211"/>
    <w:rsid w:val="00077874"/>
    <w:rsid w:val="00080579"/>
    <w:rsid w:val="00080A1F"/>
    <w:rsid w:val="0008104E"/>
    <w:rsid w:val="000812D0"/>
    <w:rsid w:val="0008134A"/>
    <w:rsid w:val="0008165E"/>
    <w:rsid w:val="000816B7"/>
    <w:rsid w:val="00081B87"/>
    <w:rsid w:val="00082C28"/>
    <w:rsid w:val="000836B7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0BA4"/>
    <w:rsid w:val="00091B35"/>
    <w:rsid w:val="00091C53"/>
    <w:rsid w:val="00091E82"/>
    <w:rsid w:val="00092037"/>
    <w:rsid w:val="000920B7"/>
    <w:rsid w:val="000929EE"/>
    <w:rsid w:val="00092C78"/>
    <w:rsid w:val="00092EFF"/>
    <w:rsid w:val="00093444"/>
    <w:rsid w:val="000934BC"/>
    <w:rsid w:val="00094B27"/>
    <w:rsid w:val="00095F63"/>
    <w:rsid w:val="00096491"/>
    <w:rsid w:val="00097A3F"/>
    <w:rsid w:val="00097CD3"/>
    <w:rsid w:val="000A0661"/>
    <w:rsid w:val="000A1694"/>
    <w:rsid w:val="000A17B4"/>
    <w:rsid w:val="000A225A"/>
    <w:rsid w:val="000A2736"/>
    <w:rsid w:val="000A2F22"/>
    <w:rsid w:val="000A3B0C"/>
    <w:rsid w:val="000A3BE6"/>
    <w:rsid w:val="000A3ED0"/>
    <w:rsid w:val="000A407E"/>
    <w:rsid w:val="000A43C6"/>
    <w:rsid w:val="000A54E7"/>
    <w:rsid w:val="000A713B"/>
    <w:rsid w:val="000A72AB"/>
    <w:rsid w:val="000A7547"/>
    <w:rsid w:val="000A7C00"/>
    <w:rsid w:val="000A7FFE"/>
    <w:rsid w:val="000B0509"/>
    <w:rsid w:val="000B07C4"/>
    <w:rsid w:val="000B092E"/>
    <w:rsid w:val="000B1C9D"/>
    <w:rsid w:val="000B1FA7"/>
    <w:rsid w:val="000B2268"/>
    <w:rsid w:val="000B22B4"/>
    <w:rsid w:val="000B31C1"/>
    <w:rsid w:val="000B397A"/>
    <w:rsid w:val="000B3DFA"/>
    <w:rsid w:val="000B59E4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5CCE"/>
    <w:rsid w:val="000C6108"/>
    <w:rsid w:val="000C6E63"/>
    <w:rsid w:val="000C7424"/>
    <w:rsid w:val="000C78C3"/>
    <w:rsid w:val="000C7C74"/>
    <w:rsid w:val="000C7F2B"/>
    <w:rsid w:val="000D1605"/>
    <w:rsid w:val="000D1E54"/>
    <w:rsid w:val="000D225C"/>
    <w:rsid w:val="000D2297"/>
    <w:rsid w:val="000D24ED"/>
    <w:rsid w:val="000D24F0"/>
    <w:rsid w:val="000D28B6"/>
    <w:rsid w:val="000D2A9A"/>
    <w:rsid w:val="000D42D6"/>
    <w:rsid w:val="000D462D"/>
    <w:rsid w:val="000D4DF2"/>
    <w:rsid w:val="000D4FC3"/>
    <w:rsid w:val="000D577F"/>
    <w:rsid w:val="000D5D60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2C1E"/>
    <w:rsid w:val="000E3C10"/>
    <w:rsid w:val="000E3D01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1A37"/>
    <w:rsid w:val="000F1CC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46F8"/>
    <w:rsid w:val="00105BC2"/>
    <w:rsid w:val="00106E2A"/>
    <w:rsid w:val="00107E50"/>
    <w:rsid w:val="00110CD5"/>
    <w:rsid w:val="00111232"/>
    <w:rsid w:val="001115CB"/>
    <w:rsid w:val="00111B2E"/>
    <w:rsid w:val="00111F98"/>
    <w:rsid w:val="00112AE4"/>
    <w:rsid w:val="00112CCA"/>
    <w:rsid w:val="00113947"/>
    <w:rsid w:val="00114350"/>
    <w:rsid w:val="00114D51"/>
    <w:rsid w:val="00115169"/>
    <w:rsid w:val="00115882"/>
    <w:rsid w:val="00115BB1"/>
    <w:rsid w:val="00116253"/>
    <w:rsid w:val="00116B8A"/>
    <w:rsid w:val="001177E7"/>
    <w:rsid w:val="001178AF"/>
    <w:rsid w:val="00120529"/>
    <w:rsid w:val="00120CB3"/>
    <w:rsid w:val="0012121C"/>
    <w:rsid w:val="00121469"/>
    <w:rsid w:val="001215CA"/>
    <w:rsid w:val="00121E30"/>
    <w:rsid w:val="0012238B"/>
    <w:rsid w:val="001227F5"/>
    <w:rsid w:val="00124165"/>
    <w:rsid w:val="001241AF"/>
    <w:rsid w:val="001257C6"/>
    <w:rsid w:val="00126179"/>
    <w:rsid w:val="00126F71"/>
    <w:rsid w:val="0012762E"/>
    <w:rsid w:val="00130340"/>
    <w:rsid w:val="0013076B"/>
    <w:rsid w:val="001307E8"/>
    <w:rsid w:val="00130ABF"/>
    <w:rsid w:val="00130C37"/>
    <w:rsid w:val="001317A5"/>
    <w:rsid w:val="00131E35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525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6DB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3E0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EA7"/>
    <w:rsid w:val="001700A5"/>
    <w:rsid w:val="00170109"/>
    <w:rsid w:val="00172092"/>
    <w:rsid w:val="00172372"/>
    <w:rsid w:val="00172404"/>
    <w:rsid w:val="00172824"/>
    <w:rsid w:val="00172A5C"/>
    <w:rsid w:val="00173968"/>
    <w:rsid w:val="00173EED"/>
    <w:rsid w:val="00176586"/>
    <w:rsid w:val="00176811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6410"/>
    <w:rsid w:val="00187A2D"/>
    <w:rsid w:val="00187D7E"/>
    <w:rsid w:val="001901EC"/>
    <w:rsid w:val="001909DC"/>
    <w:rsid w:val="0019101B"/>
    <w:rsid w:val="00192269"/>
    <w:rsid w:val="001929A1"/>
    <w:rsid w:val="0019356B"/>
    <w:rsid w:val="00193A75"/>
    <w:rsid w:val="001948B6"/>
    <w:rsid w:val="0019495C"/>
    <w:rsid w:val="00194A9B"/>
    <w:rsid w:val="00195222"/>
    <w:rsid w:val="00195F7B"/>
    <w:rsid w:val="00196B88"/>
    <w:rsid w:val="0019726D"/>
    <w:rsid w:val="00197456"/>
    <w:rsid w:val="00197942"/>
    <w:rsid w:val="00197F03"/>
    <w:rsid w:val="001A0260"/>
    <w:rsid w:val="001A06B0"/>
    <w:rsid w:val="001A0E15"/>
    <w:rsid w:val="001A2623"/>
    <w:rsid w:val="001A26C1"/>
    <w:rsid w:val="001A2BC7"/>
    <w:rsid w:val="001A3A64"/>
    <w:rsid w:val="001A3F45"/>
    <w:rsid w:val="001A4129"/>
    <w:rsid w:val="001A41D4"/>
    <w:rsid w:val="001A4450"/>
    <w:rsid w:val="001A592B"/>
    <w:rsid w:val="001A5EC5"/>
    <w:rsid w:val="001A627D"/>
    <w:rsid w:val="001A673D"/>
    <w:rsid w:val="001A6A27"/>
    <w:rsid w:val="001A6C29"/>
    <w:rsid w:val="001A77EC"/>
    <w:rsid w:val="001B25DA"/>
    <w:rsid w:val="001B2837"/>
    <w:rsid w:val="001B3E1E"/>
    <w:rsid w:val="001B4333"/>
    <w:rsid w:val="001B5216"/>
    <w:rsid w:val="001B5A43"/>
    <w:rsid w:val="001B6B82"/>
    <w:rsid w:val="001B6D0D"/>
    <w:rsid w:val="001B7044"/>
    <w:rsid w:val="001B7A8F"/>
    <w:rsid w:val="001B7F6E"/>
    <w:rsid w:val="001C01FD"/>
    <w:rsid w:val="001C0B5C"/>
    <w:rsid w:val="001C100E"/>
    <w:rsid w:val="001C2067"/>
    <w:rsid w:val="001C2486"/>
    <w:rsid w:val="001C2768"/>
    <w:rsid w:val="001C2DDD"/>
    <w:rsid w:val="001C2F86"/>
    <w:rsid w:val="001C30A7"/>
    <w:rsid w:val="001C376D"/>
    <w:rsid w:val="001C3FA8"/>
    <w:rsid w:val="001C547F"/>
    <w:rsid w:val="001C5D69"/>
    <w:rsid w:val="001C5ED3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4056"/>
    <w:rsid w:val="001D4A3E"/>
    <w:rsid w:val="001D4F96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FA0"/>
    <w:rsid w:val="001E246E"/>
    <w:rsid w:val="001E24B5"/>
    <w:rsid w:val="001E2EBA"/>
    <w:rsid w:val="001E44DD"/>
    <w:rsid w:val="001E4F06"/>
    <w:rsid w:val="001E62AB"/>
    <w:rsid w:val="001E6B04"/>
    <w:rsid w:val="001E71F7"/>
    <w:rsid w:val="001E79E5"/>
    <w:rsid w:val="001F06F3"/>
    <w:rsid w:val="001F21A3"/>
    <w:rsid w:val="001F2C95"/>
    <w:rsid w:val="001F2E12"/>
    <w:rsid w:val="001F35E1"/>
    <w:rsid w:val="001F3A9F"/>
    <w:rsid w:val="001F3F0C"/>
    <w:rsid w:val="001F4C49"/>
    <w:rsid w:val="001F5A60"/>
    <w:rsid w:val="001F66D4"/>
    <w:rsid w:val="001F6B67"/>
    <w:rsid w:val="001F77D0"/>
    <w:rsid w:val="001F7CEE"/>
    <w:rsid w:val="00201603"/>
    <w:rsid w:val="00201E4B"/>
    <w:rsid w:val="002021B0"/>
    <w:rsid w:val="0020257A"/>
    <w:rsid w:val="0020351D"/>
    <w:rsid w:val="00203CEE"/>
    <w:rsid w:val="00203F87"/>
    <w:rsid w:val="0020447C"/>
    <w:rsid w:val="00205A1A"/>
    <w:rsid w:val="00205ED7"/>
    <w:rsid w:val="00206354"/>
    <w:rsid w:val="00206762"/>
    <w:rsid w:val="00206F3E"/>
    <w:rsid w:val="00210F3F"/>
    <w:rsid w:val="00211524"/>
    <w:rsid w:val="00211A5A"/>
    <w:rsid w:val="00211ACB"/>
    <w:rsid w:val="0021216A"/>
    <w:rsid w:val="002136B5"/>
    <w:rsid w:val="00213EA5"/>
    <w:rsid w:val="00213F0D"/>
    <w:rsid w:val="00213FE8"/>
    <w:rsid w:val="0021501D"/>
    <w:rsid w:val="002154A2"/>
    <w:rsid w:val="00215CBC"/>
    <w:rsid w:val="00216969"/>
    <w:rsid w:val="002206E2"/>
    <w:rsid w:val="00220954"/>
    <w:rsid w:val="002210C4"/>
    <w:rsid w:val="002214FC"/>
    <w:rsid w:val="002217B8"/>
    <w:rsid w:val="0022195C"/>
    <w:rsid w:val="00221987"/>
    <w:rsid w:val="00222236"/>
    <w:rsid w:val="00222601"/>
    <w:rsid w:val="002238F2"/>
    <w:rsid w:val="00223B87"/>
    <w:rsid w:val="00223F82"/>
    <w:rsid w:val="002246C5"/>
    <w:rsid w:val="00224CD9"/>
    <w:rsid w:val="00225254"/>
    <w:rsid w:val="002267A0"/>
    <w:rsid w:val="00226F4A"/>
    <w:rsid w:val="00227175"/>
    <w:rsid w:val="002271BF"/>
    <w:rsid w:val="00227E54"/>
    <w:rsid w:val="00230052"/>
    <w:rsid w:val="0023010A"/>
    <w:rsid w:val="0023015E"/>
    <w:rsid w:val="00230A5B"/>
    <w:rsid w:val="0023150E"/>
    <w:rsid w:val="00232185"/>
    <w:rsid w:val="0023244E"/>
    <w:rsid w:val="00233D24"/>
    <w:rsid w:val="00234A9D"/>
    <w:rsid w:val="00236841"/>
    <w:rsid w:val="002376EA"/>
    <w:rsid w:val="00237966"/>
    <w:rsid w:val="00240595"/>
    <w:rsid w:val="002412D4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51282"/>
    <w:rsid w:val="00251C31"/>
    <w:rsid w:val="00252435"/>
    <w:rsid w:val="00252540"/>
    <w:rsid w:val="00252602"/>
    <w:rsid w:val="0025283D"/>
    <w:rsid w:val="002538BB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2B07"/>
    <w:rsid w:val="00262CAF"/>
    <w:rsid w:val="00263185"/>
    <w:rsid w:val="002631CD"/>
    <w:rsid w:val="002638B8"/>
    <w:rsid w:val="00263A10"/>
    <w:rsid w:val="0026413D"/>
    <w:rsid w:val="00264819"/>
    <w:rsid w:val="00264FA0"/>
    <w:rsid w:val="0026573D"/>
    <w:rsid w:val="00265F9C"/>
    <w:rsid w:val="00266621"/>
    <w:rsid w:val="00266AFB"/>
    <w:rsid w:val="00266B0B"/>
    <w:rsid w:val="0027096E"/>
    <w:rsid w:val="00270F9F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1B6"/>
    <w:rsid w:val="00280624"/>
    <w:rsid w:val="00280CFA"/>
    <w:rsid w:val="00280E9B"/>
    <w:rsid w:val="00281167"/>
    <w:rsid w:val="002816C6"/>
    <w:rsid w:val="00281950"/>
    <w:rsid w:val="00281C90"/>
    <w:rsid w:val="00282B79"/>
    <w:rsid w:val="002830AB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874CC"/>
    <w:rsid w:val="00291881"/>
    <w:rsid w:val="0029228C"/>
    <w:rsid w:val="00292C68"/>
    <w:rsid w:val="0029561C"/>
    <w:rsid w:val="00295CE2"/>
    <w:rsid w:val="00295F06"/>
    <w:rsid w:val="00296E53"/>
    <w:rsid w:val="00297325"/>
    <w:rsid w:val="00297D4E"/>
    <w:rsid w:val="00297F08"/>
    <w:rsid w:val="00297FBD"/>
    <w:rsid w:val="002A027B"/>
    <w:rsid w:val="002A0282"/>
    <w:rsid w:val="002A177C"/>
    <w:rsid w:val="002A1E2D"/>
    <w:rsid w:val="002A3368"/>
    <w:rsid w:val="002A34D6"/>
    <w:rsid w:val="002A39C0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7C01"/>
    <w:rsid w:val="002B079E"/>
    <w:rsid w:val="002B09C8"/>
    <w:rsid w:val="002B302D"/>
    <w:rsid w:val="002B431F"/>
    <w:rsid w:val="002B43EF"/>
    <w:rsid w:val="002B4E9B"/>
    <w:rsid w:val="002B5193"/>
    <w:rsid w:val="002B5205"/>
    <w:rsid w:val="002B5D9C"/>
    <w:rsid w:val="002B67D9"/>
    <w:rsid w:val="002B706C"/>
    <w:rsid w:val="002B7914"/>
    <w:rsid w:val="002C077D"/>
    <w:rsid w:val="002C0D8A"/>
    <w:rsid w:val="002C15C4"/>
    <w:rsid w:val="002C1CA1"/>
    <w:rsid w:val="002C22EE"/>
    <w:rsid w:val="002C2304"/>
    <w:rsid w:val="002C2E5E"/>
    <w:rsid w:val="002C2EBA"/>
    <w:rsid w:val="002C3F5C"/>
    <w:rsid w:val="002C3F9B"/>
    <w:rsid w:val="002C439E"/>
    <w:rsid w:val="002C43AA"/>
    <w:rsid w:val="002C61F9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A70"/>
    <w:rsid w:val="002D2D18"/>
    <w:rsid w:val="002D3113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1139"/>
    <w:rsid w:val="002E1915"/>
    <w:rsid w:val="002E19B6"/>
    <w:rsid w:val="002E240E"/>
    <w:rsid w:val="002E3EF4"/>
    <w:rsid w:val="002E4CE8"/>
    <w:rsid w:val="002E5493"/>
    <w:rsid w:val="002E6158"/>
    <w:rsid w:val="002E6F9B"/>
    <w:rsid w:val="002E745D"/>
    <w:rsid w:val="002F0922"/>
    <w:rsid w:val="002F1E67"/>
    <w:rsid w:val="002F1F00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99B"/>
    <w:rsid w:val="002F6B5E"/>
    <w:rsid w:val="002F6C39"/>
    <w:rsid w:val="002F6F25"/>
    <w:rsid w:val="002F75B0"/>
    <w:rsid w:val="002F7851"/>
    <w:rsid w:val="00300151"/>
    <w:rsid w:val="00300417"/>
    <w:rsid w:val="00300BF3"/>
    <w:rsid w:val="00300DEA"/>
    <w:rsid w:val="0030102D"/>
    <w:rsid w:val="0030175E"/>
    <w:rsid w:val="003025CA"/>
    <w:rsid w:val="00303295"/>
    <w:rsid w:val="0030331F"/>
    <w:rsid w:val="003033BA"/>
    <w:rsid w:val="00304546"/>
    <w:rsid w:val="003049B6"/>
    <w:rsid w:val="0030572F"/>
    <w:rsid w:val="00305A86"/>
    <w:rsid w:val="00305ACC"/>
    <w:rsid w:val="0030619F"/>
    <w:rsid w:val="0030669C"/>
    <w:rsid w:val="00306C45"/>
    <w:rsid w:val="00307057"/>
    <w:rsid w:val="003108C7"/>
    <w:rsid w:val="00310BAC"/>
    <w:rsid w:val="00311AFA"/>
    <w:rsid w:val="0031230B"/>
    <w:rsid w:val="00312C1C"/>
    <w:rsid w:val="00312DFC"/>
    <w:rsid w:val="003142F3"/>
    <w:rsid w:val="00314D09"/>
    <w:rsid w:val="003154F6"/>
    <w:rsid w:val="00315AB4"/>
    <w:rsid w:val="0031715D"/>
    <w:rsid w:val="00317B1B"/>
    <w:rsid w:val="003202F7"/>
    <w:rsid w:val="003204D9"/>
    <w:rsid w:val="00320E72"/>
    <w:rsid w:val="0032190D"/>
    <w:rsid w:val="003219B1"/>
    <w:rsid w:val="003220C3"/>
    <w:rsid w:val="0032254C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6D3A"/>
    <w:rsid w:val="003271A8"/>
    <w:rsid w:val="0032781D"/>
    <w:rsid w:val="00327876"/>
    <w:rsid w:val="00327B65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77B"/>
    <w:rsid w:val="00334C09"/>
    <w:rsid w:val="00334D9A"/>
    <w:rsid w:val="003356BA"/>
    <w:rsid w:val="00335834"/>
    <w:rsid w:val="00335857"/>
    <w:rsid w:val="00335B13"/>
    <w:rsid w:val="00336B6E"/>
    <w:rsid w:val="00337944"/>
    <w:rsid w:val="00337E90"/>
    <w:rsid w:val="0034082D"/>
    <w:rsid w:val="00340C20"/>
    <w:rsid w:val="00341A68"/>
    <w:rsid w:val="0034226A"/>
    <w:rsid w:val="0034387A"/>
    <w:rsid w:val="003438E5"/>
    <w:rsid w:val="00344FFE"/>
    <w:rsid w:val="00346857"/>
    <w:rsid w:val="00347603"/>
    <w:rsid w:val="003502BC"/>
    <w:rsid w:val="003508F0"/>
    <w:rsid w:val="00350DF4"/>
    <w:rsid w:val="00354930"/>
    <w:rsid w:val="003561E6"/>
    <w:rsid w:val="00356C67"/>
    <w:rsid w:val="00357440"/>
    <w:rsid w:val="00357580"/>
    <w:rsid w:val="00360F23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E37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780"/>
    <w:rsid w:val="00372C02"/>
    <w:rsid w:val="003744E7"/>
    <w:rsid w:val="00374748"/>
    <w:rsid w:val="00374908"/>
    <w:rsid w:val="00375367"/>
    <w:rsid w:val="0037539A"/>
    <w:rsid w:val="00375618"/>
    <w:rsid w:val="00375E48"/>
    <w:rsid w:val="0037669D"/>
    <w:rsid w:val="0037730F"/>
    <w:rsid w:val="0037735D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3F07"/>
    <w:rsid w:val="00393F88"/>
    <w:rsid w:val="00394ECA"/>
    <w:rsid w:val="00395156"/>
    <w:rsid w:val="00395739"/>
    <w:rsid w:val="003957C9"/>
    <w:rsid w:val="00395A2C"/>
    <w:rsid w:val="00396186"/>
    <w:rsid w:val="0039660B"/>
    <w:rsid w:val="003978DD"/>
    <w:rsid w:val="003A0D09"/>
    <w:rsid w:val="003A1072"/>
    <w:rsid w:val="003A18BA"/>
    <w:rsid w:val="003A1B38"/>
    <w:rsid w:val="003A1DF8"/>
    <w:rsid w:val="003A2A11"/>
    <w:rsid w:val="003A2B18"/>
    <w:rsid w:val="003A3689"/>
    <w:rsid w:val="003A3EEF"/>
    <w:rsid w:val="003A4F7F"/>
    <w:rsid w:val="003A59B0"/>
    <w:rsid w:val="003A5C82"/>
    <w:rsid w:val="003A5EFC"/>
    <w:rsid w:val="003A77B5"/>
    <w:rsid w:val="003B05C0"/>
    <w:rsid w:val="003B115A"/>
    <w:rsid w:val="003B1997"/>
    <w:rsid w:val="003B2406"/>
    <w:rsid w:val="003B25CD"/>
    <w:rsid w:val="003B28EA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1F3"/>
    <w:rsid w:val="003B794D"/>
    <w:rsid w:val="003B79E7"/>
    <w:rsid w:val="003B7DB7"/>
    <w:rsid w:val="003C030A"/>
    <w:rsid w:val="003C065B"/>
    <w:rsid w:val="003C20E5"/>
    <w:rsid w:val="003C2EF9"/>
    <w:rsid w:val="003C3CB4"/>
    <w:rsid w:val="003C5A1A"/>
    <w:rsid w:val="003C5DEE"/>
    <w:rsid w:val="003C62C6"/>
    <w:rsid w:val="003C64DC"/>
    <w:rsid w:val="003C6712"/>
    <w:rsid w:val="003C6D14"/>
    <w:rsid w:val="003C7105"/>
    <w:rsid w:val="003C74A4"/>
    <w:rsid w:val="003D073C"/>
    <w:rsid w:val="003D119D"/>
    <w:rsid w:val="003D11B8"/>
    <w:rsid w:val="003D17F9"/>
    <w:rsid w:val="003D37EE"/>
    <w:rsid w:val="003D39B0"/>
    <w:rsid w:val="003D3EB8"/>
    <w:rsid w:val="003D4441"/>
    <w:rsid w:val="003D4EFD"/>
    <w:rsid w:val="003D5303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4AC9"/>
    <w:rsid w:val="003E5983"/>
    <w:rsid w:val="003E7A3D"/>
    <w:rsid w:val="003F01FF"/>
    <w:rsid w:val="003F04EF"/>
    <w:rsid w:val="003F0BAA"/>
    <w:rsid w:val="003F0FF4"/>
    <w:rsid w:val="003F15D3"/>
    <w:rsid w:val="003F1997"/>
    <w:rsid w:val="003F2108"/>
    <w:rsid w:val="003F3490"/>
    <w:rsid w:val="003F3B20"/>
    <w:rsid w:val="003F610A"/>
    <w:rsid w:val="003F6882"/>
    <w:rsid w:val="003F6A0D"/>
    <w:rsid w:val="003F6E48"/>
    <w:rsid w:val="003F75BD"/>
    <w:rsid w:val="0040135A"/>
    <w:rsid w:val="00402793"/>
    <w:rsid w:val="00402BCC"/>
    <w:rsid w:val="00402C24"/>
    <w:rsid w:val="00403742"/>
    <w:rsid w:val="00403817"/>
    <w:rsid w:val="00403FFC"/>
    <w:rsid w:val="0040467E"/>
    <w:rsid w:val="00404BD6"/>
    <w:rsid w:val="00405BA9"/>
    <w:rsid w:val="00405D04"/>
    <w:rsid w:val="00405E4A"/>
    <w:rsid w:val="00405EF8"/>
    <w:rsid w:val="0040626A"/>
    <w:rsid w:val="004102B0"/>
    <w:rsid w:val="0041052B"/>
    <w:rsid w:val="00410617"/>
    <w:rsid w:val="0041163A"/>
    <w:rsid w:val="00411D71"/>
    <w:rsid w:val="004122BB"/>
    <w:rsid w:val="0041235C"/>
    <w:rsid w:val="004124FA"/>
    <w:rsid w:val="00412A72"/>
    <w:rsid w:val="004149DA"/>
    <w:rsid w:val="00414D61"/>
    <w:rsid w:val="00414DC4"/>
    <w:rsid w:val="0041516B"/>
    <w:rsid w:val="0041667E"/>
    <w:rsid w:val="004174E4"/>
    <w:rsid w:val="00417580"/>
    <w:rsid w:val="00417F8A"/>
    <w:rsid w:val="00420A9C"/>
    <w:rsid w:val="00421138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5E3"/>
    <w:rsid w:val="004308C0"/>
    <w:rsid w:val="00431904"/>
    <w:rsid w:val="00431925"/>
    <w:rsid w:val="00431BEA"/>
    <w:rsid w:val="00431C1F"/>
    <w:rsid w:val="00432173"/>
    <w:rsid w:val="00433803"/>
    <w:rsid w:val="00433978"/>
    <w:rsid w:val="00433F35"/>
    <w:rsid w:val="00434745"/>
    <w:rsid w:val="00434CA1"/>
    <w:rsid w:val="004351DF"/>
    <w:rsid w:val="0043554C"/>
    <w:rsid w:val="0043578B"/>
    <w:rsid w:val="00435ABD"/>
    <w:rsid w:val="00435BEB"/>
    <w:rsid w:val="00436A79"/>
    <w:rsid w:val="00437564"/>
    <w:rsid w:val="004403A3"/>
    <w:rsid w:val="0044084F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6EAE"/>
    <w:rsid w:val="0044724A"/>
    <w:rsid w:val="00447271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8B2"/>
    <w:rsid w:val="00453B40"/>
    <w:rsid w:val="00455F43"/>
    <w:rsid w:val="0045628E"/>
    <w:rsid w:val="00456CCC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D81"/>
    <w:rsid w:val="004763C1"/>
    <w:rsid w:val="004763FF"/>
    <w:rsid w:val="00476611"/>
    <w:rsid w:val="0047665F"/>
    <w:rsid w:val="00477127"/>
    <w:rsid w:val="00477478"/>
    <w:rsid w:val="00477617"/>
    <w:rsid w:val="00480267"/>
    <w:rsid w:val="00480432"/>
    <w:rsid w:val="00480649"/>
    <w:rsid w:val="00482454"/>
    <w:rsid w:val="00483F27"/>
    <w:rsid w:val="0048466B"/>
    <w:rsid w:val="0048466C"/>
    <w:rsid w:val="00484D36"/>
    <w:rsid w:val="00485A7E"/>
    <w:rsid w:val="00487AD0"/>
    <w:rsid w:val="00490459"/>
    <w:rsid w:val="00490D8D"/>
    <w:rsid w:val="00490E6C"/>
    <w:rsid w:val="004910D3"/>
    <w:rsid w:val="00491F0F"/>
    <w:rsid w:val="00491F8E"/>
    <w:rsid w:val="00492FF2"/>
    <w:rsid w:val="00493891"/>
    <w:rsid w:val="00493DDA"/>
    <w:rsid w:val="00493E05"/>
    <w:rsid w:val="00494176"/>
    <w:rsid w:val="004942F8"/>
    <w:rsid w:val="004943EA"/>
    <w:rsid w:val="00494DCC"/>
    <w:rsid w:val="0049559F"/>
    <w:rsid w:val="004955EE"/>
    <w:rsid w:val="00495DE9"/>
    <w:rsid w:val="00497639"/>
    <w:rsid w:val="004A0005"/>
    <w:rsid w:val="004A010E"/>
    <w:rsid w:val="004A0175"/>
    <w:rsid w:val="004A1089"/>
    <w:rsid w:val="004A1255"/>
    <w:rsid w:val="004A14F5"/>
    <w:rsid w:val="004A339D"/>
    <w:rsid w:val="004A37B9"/>
    <w:rsid w:val="004A3BF2"/>
    <w:rsid w:val="004A453B"/>
    <w:rsid w:val="004A4E99"/>
    <w:rsid w:val="004A5465"/>
    <w:rsid w:val="004A6352"/>
    <w:rsid w:val="004B0A2B"/>
    <w:rsid w:val="004B14C1"/>
    <w:rsid w:val="004B19F3"/>
    <w:rsid w:val="004B21A0"/>
    <w:rsid w:val="004B2C48"/>
    <w:rsid w:val="004B2F3D"/>
    <w:rsid w:val="004B2F91"/>
    <w:rsid w:val="004B3ADD"/>
    <w:rsid w:val="004B4A9C"/>
    <w:rsid w:val="004B4FE0"/>
    <w:rsid w:val="004B6569"/>
    <w:rsid w:val="004B6921"/>
    <w:rsid w:val="004C0205"/>
    <w:rsid w:val="004C0E85"/>
    <w:rsid w:val="004C1059"/>
    <w:rsid w:val="004C2B33"/>
    <w:rsid w:val="004C3BE0"/>
    <w:rsid w:val="004C478B"/>
    <w:rsid w:val="004C48C7"/>
    <w:rsid w:val="004C4AFF"/>
    <w:rsid w:val="004C5ED4"/>
    <w:rsid w:val="004C77A5"/>
    <w:rsid w:val="004D02D1"/>
    <w:rsid w:val="004D083B"/>
    <w:rsid w:val="004D086D"/>
    <w:rsid w:val="004D0CE9"/>
    <w:rsid w:val="004D0D15"/>
    <w:rsid w:val="004D133B"/>
    <w:rsid w:val="004D29FA"/>
    <w:rsid w:val="004D3984"/>
    <w:rsid w:val="004D3D67"/>
    <w:rsid w:val="004D3EF9"/>
    <w:rsid w:val="004D484D"/>
    <w:rsid w:val="004D4979"/>
    <w:rsid w:val="004D59C9"/>
    <w:rsid w:val="004D5AB2"/>
    <w:rsid w:val="004D5D9F"/>
    <w:rsid w:val="004D6303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C41"/>
    <w:rsid w:val="004E4DEA"/>
    <w:rsid w:val="004E5589"/>
    <w:rsid w:val="004E58CA"/>
    <w:rsid w:val="004E5D2B"/>
    <w:rsid w:val="004E6D99"/>
    <w:rsid w:val="004E7D7B"/>
    <w:rsid w:val="004E7F35"/>
    <w:rsid w:val="004F05BC"/>
    <w:rsid w:val="004F0F82"/>
    <w:rsid w:val="004F12CF"/>
    <w:rsid w:val="004F17C7"/>
    <w:rsid w:val="004F278C"/>
    <w:rsid w:val="004F319D"/>
    <w:rsid w:val="004F352B"/>
    <w:rsid w:val="004F3E1B"/>
    <w:rsid w:val="004F468F"/>
    <w:rsid w:val="004F5BCD"/>
    <w:rsid w:val="004F5EDB"/>
    <w:rsid w:val="004F73BA"/>
    <w:rsid w:val="004F7477"/>
    <w:rsid w:val="004F79EC"/>
    <w:rsid w:val="005005AA"/>
    <w:rsid w:val="00500CF7"/>
    <w:rsid w:val="00501DB7"/>
    <w:rsid w:val="00502427"/>
    <w:rsid w:val="00502941"/>
    <w:rsid w:val="00502DDF"/>
    <w:rsid w:val="00503E8F"/>
    <w:rsid w:val="005041CC"/>
    <w:rsid w:val="005046C9"/>
    <w:rsid w:val="005049E8"/>
    <w:rsid w:val="00504BA6"/>
    <w:rsid w:val="005061A9"/>
    <w:rsid w:val="0050672A"/>
    <w:rsid w:val="00506C84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D25"/>
    <w:rsid w:val="00513DF1"/>
    <w:rsid w:val="00514173"/>
    <w:rsid w:val="00514331"/>
    <w:rsid w:val="00514A29"/>
    <w:rsid w:val="0051534E"/>
    <w:rsid w:val="005155B0"/>
    <w:rsid w:val="00516223"/>
    <w:rsid w:val="00516716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4C02"/>
    <w:rsid w:val="005250E0"/>
    <w:rsid w:val="00525471"/>
    <w:rsid w:val="00525943"/>
    <w:rsid w:val="00525B05"/>
    <w:rsid w:val="00525D7D"/>
    <w:rsid w:val="00526469"/>
    <w:rsid w:val="0052649E"/>
    <w:rsid w:val="0053067C"/>
    <w:rsid w:val="005308A4"/>
    <w:rsid w:val="00531594"/>
    <w:rsid w:val="00531B62"/>
    <w:rsid w:val="005321DD"/>
    <w:rsid w:val="005324BE"/>
    <w:rsid w:val="005326AE"/>
    <w:rsid w:val="005326D8"/>
    <w:rsid w:val="005326DC"/>
    <w:rsid w:val="005330FA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67E0"/>
    <w:rsid w:val="005375CD"/>
    <w:rsid w:val="00537707"/>
    <w:rsid w:val="0053795A"/>
    <w:rsid w:val="00537F2B"/>
    <w:rsid w:val="00537F50"/>
    <w:rsid w:val="0054009A"/>
    <w:rsid w:val="00540AF7"/>
    <w:rsid w:val="00540BDC"/>
    <w:rsid w:val="00541016"/>
    <w:rsid w:val="0054666D"/>
    <w:rsid w:val="00546A81"/>
    <w:rsid w:val="00547CF8"/>
    <w:rsid w:val="00550F37"/>
    <w:rsid w:val="00552AE4"/>
    <w:rsid w:val="00553460"/>
    <w:rsid w:val="005543C6"/>
    <w:rsid w:val="005546A5"/>
    <w:rsid w:val="00554B5C"/>
    <w:rsid w:val="005562C0"/>
    <w:rsid w:val="00556513"/>
    <w:rsid w:val="0055744F"/>
    <w:rsid w:val="005575CD"/>
    <w:rsid w:val="0055780E"/>
    <w:rsid w:val="00557908"/>
    <w:rsid w:val="00560184"/>
    <w:rsid w:val="0056092E"/>
    <w:rsid w:val="00560B61"/>
    <w:rsid w:val="005624B8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37D"/>
    <w:rsid w:val="005806FE"/>
    <w:rsid w:val="00580E83"/>
    <w:rsid w:val="00580EE2"/>
    <w:rsid w:val="005818A1"/>
    <w:rsid w:val="00581A32"/>
    <w:rsid w:val="00581AD1"/>
    <w:rsid w:val="00581EDF"/>
    <w:rsid w:val="005828B2"/>
    <w:rsid w:val="00583566"/>
    <w:rsid w:val="00583669"/>
    <w:rsid w:val="005860B3"/>
    <w:rsid w:val="005860F1"/>
    <w:rsid w:val="00586194"/>
    <w:rsid w:val="005869E1"/>
    <w:rsid w:val="00587EEA"/>
    <w:rsid w:val="0059148A"/>
    <w:rsid w:val="00591E0F"/>
    <w:rsid w:val="00591E1C"/>
    <w:rsid w:val="00592A39"/>
    <w:rsid w:val="00592C23"/>
    <w:rsid w:val="0059352F"/>
    <w:rsid w:val="005940A4"/>
    <w:rsid w:val="005948C5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1CD8"/>
    <w:rsid w:val="005A267B"/>
    <w:rsid w:val="005A2A8A"/>
    <w:rsid w:val="005A39E4"/>
    <w:rsid w:val="005A3E66"/>
    <w:rsid w:val="005A4251"/>
    <w:rsid w:val="005A433C"/>
    <w:rsid w:val="005A5961"/>
    <w:rsid w:val="005A5C2E"/>
    <w:rsid w:val="005A5FFD"/>
    <w:rsid w:val="005A7BB2"/>
    <w:rsid w:val="005A7C0F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77A6"/>
    <w:rsid w:val="005B798C"/>
    <w:rsid w:val="005C036F"/>
    <w:rsid w:val="005C0414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1777"/>
    <w:rsid w:val="005D1931"/>
    <w:rsid w:val="005D1C4F"/>
    <w:rsid w:val="005D1E9B"/>
    <w:rsid w:val="005D20B1"/>
    <w:rsid w:val="005D24A4"/>
    <w:rsid w:val="005D3867"/>
    <w:rsid w:val="005D47F6"/>
    <w:rsid w:val="005D4960"/>
    <w:rsid w:val="005D4BD7"/>
    <w:rsid w:val="005D4C2E"/>
    <w:rsid w:val="005D5554"/>
    <w:rsid w:val="005D5C49"/>
    <w:rsid w:val="005D71D3"/>
    <w:rsid w:val="005D7261"/>
    <w:rsid w:val="005D7536"/>
    <w:rsid w:val="005D7838"/>
    <w:rsid w:val="005D7E1E"/>
    <w:rsid w:val="005E0011"/>
    <w:rsid w:val="005E0C3A"/>
    <w:rsid w:val="005E11D6"/>
    <w:rsid w:val="005E1A57"/>
    <w:rsid w:val="005E26C6"/>
    <w:rsid w:val="005E28C4"/>
    <w:rsid w:val="005E2B95"/>
    <w:rsid w:val="005E2EA9"/>
    <w:rsid w:val="005E31F6"/>
    <w:rsid w:val="005E364B"/>
    <w:rsid w:val="005E380A"/>
    <w:rsid w:val="005E3A07"/>
    <w:rsid w:val="005E4477"/>
    <w:rsid w:val="005E4B59"/>
    <w:rsid w:val="005E4E68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CB1"/>
    <w:rsid w:val="005F4E9C"/>
    <w:rsid w:val="005F57CA"/>
    <w:rsid w:val="005F5963"/>
    <w:rsid w:val="005F5F64"/>
    <w:rsid w:val="005F6D59"/>
    <w:rsid w:val="005F7F51"/>
    <w:rsid w:val="006004C7"/>
    <w:rsid w:val="00600FDC"/>
    <w:rsid w:val="006010AC"/>
    <w:rsid w:val="00601162"/>
    <w:rsid w:val="006018D2"/>
    <w:rsid w:val="006028A0"/>
    <w:rsid w:val="00602AAB"/>
    <w:rsid w:val="006032E6"/>
    <w:rsid w:val="00603F1D"/>
    <w:rsid w:val="00604056"/>
    <w:rsid w:val="00604158"/>
    <w:rsid w:val="00604704"/>
    <w:rsid w:val="00605213"/>
    <w:rsid w:val="00606917"/>
    <w:rsid w:val="00606D16"/>
    <w:rsid w:val="006073D3"/>
    <w:rsid w:val="00607EE0"/>
    <w:rsid w:val="00607F14"/>
    <w:rsid w:val="00610712"/>
    <w:rsid w:val="00611029"/>
    <w:rsid w:val="00611904"/>
    <w:rsid w:val="00612893"/>
    <w:rsid w:val="00612AAB"/>
    <w:rsid w:val="006137A8"/>
    <w:rsid w:val="00613FD2"/>
    <w:rsid w:val="006144B4"/>
    <w:rsid w:val="00614C02"/>
    <w:rsid w:val="00615388"/>
    <w:rsid w:val="00615FEC"/>
    <w:rsid w:val="006161C2"/>
    <w:rsid w:val="006208F3"/>
    <w:rsid w:val="00621A48"/>
    <w:rsid w:val="00621A62"/>
    <w:rsid w:val="00622F8C"/>
    <w:rsid w:val="00623ED2"/>
    <w:rsid w:val="0062443B"/>
    <w:rsid w:val="00624E6A"/>
    <w:rsid w:val="00630573"/>
    <w:rsid w:val="00630CC6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2B0"/>
    <w:rsid w:val="0064035F"/>
    <w:rsid w:val="006408CF"/>
    <w:rsid w:val="00640ABD"/>
    <w:rsid w:val="00641CB8"/>
    <w:rsid w:val="00642A2F"/>
    <w:rsid w:val="0064326F"/>
    <w:rsid w:val="00644008"/>
    <w:rsid w:val="00644170"/>
    <w:rsid w:val="00644E7A"/>
    <w:rsid w:val="006452B0"/>
    <w:rsid w:val="00645FF4"/>
    <w:rsid w:val="00646FF0"/>
    <w:rsid w:val="00647664"/>
    <w:rsid w:val="00647A51"/>
    <w:rsid w:val="006516B3"/>
    <w:rsid w:val="00652070"/>
    <w:rsid w:val="006520E7"/>
    <w:rsid w:val="00652152"/>
    <w:rsid w:val="00652C9F"/>
    <w:rsid w:val="00653620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179"/>
    <w:rsid w:val="006632EA"/>
    <w:rsid w:val="00663357"/>
    <w:rsid w:val="00663EAB"/>
    <w:rsid w:val="00664B30"/>
    <w:rsid w:val="00665FAC"/>
    <w:rsid w:val="006662D9"/>
    <w:rsid w:val="006665A8"/>
    <w:rsid w:val="0066739A"/>
    <w:rsid w:val="00667435"/>
    <w:rsid w:val="00667C45"/>
    <w:rsid w:val="0067049C"/>
    <w:rsid w:val="00670558"/>
    <w:rsid w:val="00671867"/>
    <w:rsid w:val="00671D62"/>
    <w:rsid w:val="00671DB1"/>
    <w:rsid w:val="00671E15"/>
    <w:rsid w:val="00671F4D"/>
    <w:rsid w:val="00672342"/>
    <w:rsid w:val="0067275F"/>
    <w:rsid w:val="00672FE7"/>
    <w:rsid w:val="006730CE"/>
    <w:rsid w:val="00673198"/>
    <w:rsid w:val="00673500"/>
    <w:rsid w:val="00673706"/>
    <w:rsid w:val="00673752"/>
    <w:rsid w:val="00673DA1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47E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985"/>
    <w:rsid w:val="00686EF3"/>
    <w:rsid w:val="00687214"/>
    <w:rsid w:val="00690E59"/>
    <w:rsid w:val="00691080"/>
    <w:rsid w:val="006915DF"/>
    <w:rsid w:val="00692BAD"/>
    <w:rsid w:val="00692EAD"/>
    <w:rsid w:val="00694559"/>
    <w:rsid w:val="00694863"/>
    <w:rsid w:val="006953FD"/>
    <w:rsid w:val="0069556D"/>
    <w:rsid w:val="006960C8"/>
    <w:rsid w:val="006968CA"/>
    <w:rsid w:val="006968D7"/>
    <w:rsid w:val="00696CC2"/>
    <w:rsid w:val="0069727D"/>
    <w:rsid w:val="006974F0"/>
    <w:rsid w:val="00697A66"/>
    <w:rsid w:val="00697CE0"/>
    <w:rsid w:val="006A010C"/>
    <w:rsid w:val="006A0198"/>
    <w:rsid w:val="006A1572"/>
    <w:rsid w:val="006A1D2A"/>
    <w:rsid w:val="006A212F"/>
    <w:rsid w:val="006A4A35"/>
    <w:rsid w:val="006A52B3"/>
    <w:rsid w:val="006A5542"/>
    <w:rsid w:val="006A576D"/>
    <w:rsid w:val="006A5D5C"/>
    <w:rsid w:val="006A674F"/>
    <w:rsid w:val="006A773C"/>
    <w:rsid w:val="006A7DA6"/>
    <w:rsid w:val="006B0758"/>
    <w:rsid w:val="006B07FB"/>
    <w:rsid w:val="006B09D7"/>
    <w:rsid w:val="006B0A98"/>
    <w:rsid w:val="006B12FB"/>
    <w:rsid w:val="006B141E"/>
    <w:rsid w:val="006B2BED"/>
    <w:rsid w:val="006B3D16"/>
    <w:rsid w:val="006B442D"/>
    <w:rsid w:val="006B47B8"/>
    <w:rsid w:val="006B494D"/>
    <w:rsid w:val="006B4BFC"/>
    <w:rsid w:val="006B5215"/>
    <w:rsid w:val="006B54C0"/>
    <w:rsid w:val="006B5867"/>
    <w:rsid w:val="006B5D6F"/>
    <w:rsid w:val="006B5FC4"/>
    <w:rsid w:val="006B67E7"/>
    <w:rsid w:val="006B7849"/>
    <w:rsid w:val="006B7961"/>
    <w:rsid w:val="006B7A05"/>
    <w:rsid w:val="006B7DFF"/>
    <w:rsid w:val="006C0652"/>
    <w:rsid w:val="006C069F"/>
    <w:rsid w:val="006C0E38"/>
    <w:rsid w:val="006C1152"/>
    <w:rsid w:val="006C17F7"/>
    <w:rsid w:val="006C22C9"/>
    <w:rsid w:val="006C3313"/>
    <w:rsid w:val="006C3897"/>
    <w:rsid w:val="006C3EB5"/>
    <w:rsid w:val="006C4673"/>
    <w:rsid w:val="006C47CE"/>
    <w:rsid w:val="006C49E2"/>
    <w:rsid w:val="006C5121"/>
    <w:rsid w:val="006C667B"/>
    <w:rsid w:val="006C680A"/>
    <w:rsid w:val="006C6C4E"/>
    <w:rsid w:val="006C75DA"/>
    <w:rsid w:val="006C7719"/>
    <w:rsid w:val="006D1B34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724F"/>
    <w:rsid w:val="006E75CF"/>
    <w:rsid w:val="006E787D"/>
    <w:rsid w:val="006E78A3"/>
    <w:rsid w:val="006F05B7"/>
    <w:rsid w:val="006F06F4"/>
    <w:rsid w:val="006F08ED"/>
    <w:rsid w:val="006F096D"/>
    <w:rsid w:val="006F0CB9"/>
    <w:rsid w:val="006F0D06"/>
    <w:rsid w:val="006F0EA1"/>
    <w:rsid w:val="006F0ECA"/>
    <w:rsid w:val="006F1BFE"/>
    <w:rsid w:val="006F2827"/>
    <w:rsid w:val="006F3127"/>
    <w:rsid w:val="006F4003"/>
    <w:rsid w:val="006F47D1"/>
    <w:rsid w:val="006F5499"/>
    <w:rsid w:val="006F6457"/>
    <w:rsid w:val="006F6EEF"/>
    <w:rsid w:val="006F76F1"/>
    <w:rsid w:val="0070001C"/>
    <w:rsid w:val="00700195"/>
    <w:rsid w:val="007011EB"/>
    <w:rsid w:val="007013A8"/>
    <w:rsid w:val="0070205E"/>
    <w:rsid w:val="007023AC"/>
    <w:rsid w:val="007029D3"/>
    <w:rsid w:val="00703AD7"/>
    <w:rsid w:val="00704403"/>
    <w:rsid w:val="007047EA"/>
    <w:rsid w:val="007049A2"/>
    <w:rsid w:val="00704F2F"/>
    <w:rsid w:val="00706E02"/>
    <w:rsid w:val="007074E9"/>
    <w:rsid w:val="0070751F"/>
    <w:rsid w:val="00707B76"/>
    <w:rsid w:val="00707F87"/>
    <w:rsid w:val="0071210E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BF4"/>
    <w:rsid w:val="00716C39"/>
    <w:rsid w:val="00716E1C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281"/>
    <w:rsid w:val="00724317"/>
    <w:rsid w:val="007243D3"/>
    <w:rsid w:val="00724EC5"/>
    <w:rsid w:val="00725D0D"/>
    <w:rsid w:val="0072600A"/>
    <w:rsid w:val="00726312"/>
    <w:rsid w:val="00726A5A"/>
    <w:rsid w:val="007276EE"/>
    <w:rsid w:val="007315BD"/>
    <w:rsid w:val="00731841"/>
    <w:rsid w:val="007318BD"/>
    <w:rsid w:val="00731967"/>
    <w:rsid w:val="00731E3F"/>
    <w:rsid w:val="00732124"/>
    <w:rsid w:val="0073252D"/>
    <w:rsid w:val="0073286C"/>
    <w:rsid w:val="00733270"/>
    <w:rsid w:val="00734E4E"/>
    <w:rsid w:val="00735B5F"/>
    <w:rsid w:val="00736EEE"/>
    <w:rsid w:val="007375F7"/>
    <w:rsid w:val="00737A0C"/>
    <w:rsid w:val="00737EDB"/>
    <w:rsid w:val="007400FB"/>
    <w:rsid w:val="00740B2A"/>
    <w:rsid w:val="007417A2"/>
    <w:rsid w:val="007420AA"/>
    <w:rsid w:val="00742719"/>
    <w:rsid w:val="007431B7"/>
    <w:rsid w:val="00743570"/>
    <w:rsid w:val="007444AB"/>
    <w:rsid w:val="00744628"/>
    <w:rsid w:val="00744780"/>
    <w:rsid w:val="00744C19"/>
    <w:rsid w:val="00745AE3"/>
    <w:rsid w:val="00745BA8"/>
    <w:rsid w:val="00747090"/>
    <w:rsid w:val="0074724B"/>
    <w:rsid w:val="00747A99"/>
    <w:rsid w:val="00750AB5"/>
    <w:rsid w:val="00751710"/>
    <w:rsid w:val="00752C50"/>
    <w:rsid w:val="00752F1F"/>
    <w:rsid w:val="00753144"/>
    <w:rsid w:val="0075351D"/>
    <w:rsid w:val="00753CBE"/>
    <w:rsid w:val="0075577F"/>
    <w:rsid w:val="0075584F"/>
    <w:rsid w:val="00756124"/>
    <w:rsid w:val="00756219"/>
    <w:rsid w:val="0075743F"/>
    <w:rsid w:val="007576CD"/>
    <w:rsid w:val="0076066E"/>
    <w:rsid w:val="0076119A"/>
    <w:rsid w:val="00761892"/>
    <w:rsid w:val="0076196D"/>
    <w:rsid w:val="00761F75"/>
    <w:rsid w:val="0076380F"/>
    <w:rsid w:val="007638F6"/>
    <w:rsid w:val="00763D41"/>
    <w:rsid w:val="00763E0E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288A"/>
    <w:rsid w:val="00772AB4"/>
    <w:rsid w:val="00772ACB"/>
    <w:rsid w:val="00772D9D"/>
    <w:rsid w:val="00773ED9"/>
    <w:rsid w:val="007744E2"/>
    <w:rsid w:val="00774614"/>
    <w:rsid w:val="00774BE7"/>
    <w:rsid w:val="007756DC"/>
    <w:rsid w:val="0077614E"/>
    <w:rsid w:val="00776608"/>
    <w:rsid w:val="00776CC0"/>
    <w:rsid w:val="0077791E"/>
    <w:rsid w:val="007805AE"/>
    <w:rsid w:val="00781B56"/>
    <w:rsid w:val="00781D41"/>
    <w:rsid w:val="007826C5"/>
    <w:rsid w:val="0078273A"/>
    <w:rsid w:val="00782897"/>
    <w:rsid w:val="0078309A"/>
    <w:rsid w:val="007837E3"/>
    <w:rsid w:val="00783999"/>
    <w:rsid w:val="00784B12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3095"/>
    <w:rsid w:val="007940AF"/>
    <w:rsid w:val="00795710"/>
    <w:rsid w:val="007963D6"/>
    <w:rsid w:val="0079717E"/>
    <w:rsid w:val="0079721D"/>
    <w:rsid w:val="007975CE"/>
    <w:rsid w:val="00797AA9"/>
    <w:rsid w:val="007A0C68"/>
    <w:rsid w:val="007A13DE"/>
    <w:rsid w:val="007A1827"/>
    <w:rsid w:val="007A1FFF"/>
    <w:rsid w:val="007A2846"/>
    <w:rsid w:val="007A5307"/>
    <w:rsid w:val="007A6B53"/>
    <w:rsid w:val="007A6C9B"/>
    <w:rsid w:val="007A6DF3"/>
    <w:rsid w:val="007A73B3"/>
    <w:rsid w:val="007B0073"/>
    <w:rsid w:val="007B0712"/>
    <w:rsid w:val="007B0B5F"/>
    <w:rsid w:val="007B138B"/>
    <w:rsid w:val="007B13AC"/>
    <w:rsid w:val="007B1670"/>
    <w:rsid w:val="007B1A9D"/>
    <w:rsid w:val="007B1CC0"/>
    <w:rsid w:val="007B1D28"/>
    <w:rsid w:val="007B29E5"/>
    <w:rsid w:val="007B3211"/>
    <w:rsid w:val="007B3254"/>
    <w:rsid w:val="007B34DD"/>
    <w:rsid w:val="007B4411"/>
    <w:rsid w:val="007B5585"/>
    <w:rsid w:val="007B567E"/>
    <w:rsid w:val="007B61DC"/>
    <w:rsid w:val="007B6691"/>
    <w:rsid w:val="007B6A3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0C"/>
    <w:rsid w:val="007C5677"/>
    <w:rsid w:val="007C5FA1"/>
    <w:rsid w:val="007C6526"/>
    <w:rsid w:val="007C676D"/>
    <w:rsid w:val="007C6ABB"/>
    <w:rsid w:val="007C7260"/>
    <w:rsid w:val="007C7A69"/>
    <w:rsid w:val="007C7BA2"/>
    <w:rsid w:val="007C7C29"/>
    <w:rsid w:val="007D08F9"/>
    <w:rsid w:val="007D2932"/>
    <w:rsid w:val="007D2C14"/>
    <w:rsid w:val="007D32F2"/>
    <w:rsid w:val="007D45B6"/>
    <w:rsid w:val="007D4977"/>
    <w:rsid w:val="007D4B37"/>
    <w:rsid w:val="007D6090"/>
    <w:rsid w:val="007D620B"/>
    <w:rsid w:val="007D656B"/>
    <w:rsid w:val="007D6973"/>
    <w:rsid w:val="007D71A1"/>
    <w:rsid w:val="007D732D"/>
    <w:rsid w:val="007D7330"/>
    <w:rsid w:val="007D7EDB"/>
    <w:rsid w:val="007E091D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5B4F"/>
    <w:rsid w:val="007E5C96"/>
    <w:rsid w:val="007E63DB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386F"/>
    <w:rsid w:val="007F40C7"/>
    <w:rsid w:val="007F419F"/>
    <w:rsid w:val="007F41F6"/>
    <w:rsid w:val="007F4965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07822"/>
    <w:rsid w:val="00810B14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330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B38"/>
    <w:rsid w:val="00834E9F"/>
    <w:rsid w:val="0083563B"/>
    <w:rsid w:val="0083624A"/>
    <w:rsid w:val="00837019"/>
    <w:rsid w:val="008377B8"/>
    <w:rsid w:val="00841472"/>
    <w:rsid w:val="00842266"/>
    <w:rsid w:val="00842C7E"/>
    <w:rsid w:val="00843D0A"/>
    <w:rsid w:val="00843FB9"/>
    <w:rsid w:val="008462AD"/>
    <w:rsid w:val="008465D9"/>
    <w:rsid w:val="008474BB"/>
    <w:rsid w:val="00847E19"/>
    <w:rsid w:val="00850067"/>
    <w:rsid w:val="0085012F"/>
    <w:rsid w:val="008504EA"/>
    <w:rsid w:val="00850BF2"/>
    <w:rsid w:val="00851AAD"/>
    <w:rsid w:val="00852043"/>
    <w:rsid w:val="00852878"/>
    <w:rsid w:val="0085338A"/>
    <w:rsid w:val="00853A01"/>
    <w:rsid w:val="00853C44"/>
    <w:rsid w:val="008547AB"/>
    <w:rsid w:val="0085497B"/>
    <w:rsid w:val="00854DEE"/>
    <w:rsid w:val="00855F0F"/>
    <w:rsid w:val="00856250"/>
    <w:rsid w:val="00856C23"/>
    <w:rsid w:val="00856C2D"/>
    <w:rsid w:val="00857251"/>
    <w:rsid w:val="00857518"/>
    <w:rsid w:val="00860390"/>
    <w:rsid w:val="00860C41"/>
    <w:rsid w:val="00860CE6"/>
    <w:rsid w:val="008611AA"/>
    <w:rsid w:val="00862A8C"/>
    <w:rsid w:val="00863A83"/>
    <w:rsid w:val="00863D5B"/>
    <w:rsid w:val="00864154"/>
    <w:rsid w:val="00864182"/>
    <w:rsid w:val="0086426E"/>
    <w:rsid w:val="00864583"/>
    <w:rsid w:val="008647AA"/>
    <w:rsid w:val="00864C8F"/>
    <w:rsid w:val="00864F94"/>
    <w:rsid w:val="008652A5"/>
    <w:rsid w:val="00865D05"/>
    <w:rsid w:val="008670AC"/>
    <w:rsid w:val="0086788A"/>
    <w:rsid w:val="008704E2"/>
    <w:rsid w:val="00870B12"/>
    <w:rsid w:val="00870B54"/>
    <w:rsid w:val="00873F5D"/>
    <w:rsid w:val="00874957"/>
    <w:rsid w:val="00874A84"/>
    <w:rsid w:val="00874CFB"/>
    <w:rsid w:val="00875507"/>
    <w:rsid w:val="0087558A"/>
    <w:rsid w:val="00876085"/>
    <w:rsid w:val="0087652C"/>
    <w:rsid w:val="0087658E"/>
    <w:rsid w:val="00876FF3"/>
    <w:rsid w:val="00881053"/>
    <w:rsid w:val="00882AFB"/>
    <w:rsid w:val="0088319E"/>
    <w:rsid w:val="00883507"/>
    <w:rsid w:val="00883BFE"/>
    <w:rsid w:val="00883C52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185E"/>
    <w:rsid w:val="0089204D"/>
    <w:rsid w:val="00892140"/>
    <w:rsid w:val="00892360"/>
    <w:rsid w:val="00892A96"/>
    <w:rsid w:val="00892D48"/>
    <w:rsid w:val="00892ED6"/>
    <w:rsid w:val="0089359F"/>
    <w:rsid w:val="0089385C"/>
    <w:rsid w:val="008939B6"/>
    <w:rsid w:val="00893B0E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940"/>
    <w:rsid w:val="008A00C1"/>
    <w:rsid w:val="008A083B"/>
    <w:rsid w:val="008A10D6"/>
    <w:rsid w:val="008A1585"/>
    <w:rsid w:val="008A1D21"/>
    <w:rsid w:val="008A2059"/>
    <w:rsid w:val="008A20EA"/>
    <w:rsid w:val="008A29D5"/>
    <w:rsid w:val="008A3042"/>
    <w:rsid w:val="008A3A7C"/>
    <w:rsid w:val="008A3C6D"/>
    <w:rsid w:val="008A4092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10FA"/>
    <w:rsid w:val="008B1457"/>
    <w:rsid w:val="008B1F4E"/>
    <w:rsid w:val="008B24E9"/>
    <w:rsid w:val="008B2DD3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995"/>
    <w:rsid w:val="008C0EC1"/>
    <w:rsid w:val="008C12ED"/>
    <w:rsid w:val="008C3B9D"/>
    <w:rsid w:val="008C43EF"/>
    <w:rsid w:val="008C4522"/>
    <w:rsid w:val="008C4C23"/>
    <w:rsid w:val="008C65CC"/>
    <w:rsid w:val="008C6AAD"/>
    <w:rsid w:val="008D0E7A"/>
    <w:rsid w:val="008D121E"/>
    <w:rsid w:val="008D14B4"/>
    <w:rsid w:val="008D1844"/>
    <w:rsid w:val="008D1A63"/>
    <w:rsid w:val="008D1ADA"/>
    <w:rsid w:val="008D1C39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B88"/>
    <w:rsid w:val="008E0C45"/>
    <w:rsid w:val="008E1038"/>
    <w:rsid w:val="008E17B5"/>
    <w:rsid w:val="008E1BA5"/>
    <w:rsid w:val="008E362C"/>
    <w:rsid w:val="008E442B"/>
    <w:rsid w:val="008E50C7"/>
    <w:rsid w:val="008E5296"/>
    <w:rsid w:val="008E60F0"/>
    <w:rsid w:val="008E697E"/>
    <w:rsid w:val="008E6E77"/>
    <w:rsid w:val="008E702D"/>
    <w:rsid w:val="008E7482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24C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764"/>
    <w:rsid w:val="00901832"/>
    <w:rsid w:val="00901892"/>
    <w:rsid w:val="009024E4"/>
    <w:rsid w:val="009026FC"/>
    <w:rsid w:val="00903555"/>
    <w:rsid w:val="009053D3"/>
    <w:rsid w:val="00905600"/>
    <w:rsid w:val="00906238"/>
    <w:rsid w:val="00906451"/>
    <w:rsid w:val="00907B0C"/>
    <w:rsid w:val="00910D0B"/>
    <w:rsid w:val="009115E6"/>
    <w:rsid w:val="00911B75"/>
    <w:rsid w:val="00911C2A"/>
    <w:rsid w:val="00912193"/>
    <w:rsid w:val="0091389E"/>
    <w:rsid w:val="009140BB"/>
    <w:rsid w:val="00914A7D"/>
    <w:rsid w:val="00916CB4"/>
    <w:rsid w:val="00916CF7"/>
    <w:rsid w:val="00916EB6"/>
    <w:rsid w:val="00917C72"/>
    <w:rsid w:val="00920230"/>
    <w:rsid w:val="009207B5"/>
    <w:rsid w:val="00921100"/>
    <w:rsid w:val="00921446"/>
    <w:rsid w:val="00921587"/>
    <w:rsid w:val="0092158A"/>
    <w:rsid w:val="00921ED5"/>
    <w:rsid w:val="00923814"/>
    <w:rsid w:val="00923E68"/>
    <w:rsid w:val="009241C1"/>
    <w:rsid w:val="00924980"/>
    <w:rsid w:val="009255C0"/>
    <w:rsid w:val="00926793"/>
    <w:rsid w:val="009272F9"/>
    <w:rsid w:val="00927E1D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69F"/>
    <w:rsid w:val="009319D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8A3"/>
    <w:rsid w:val="00934C73"/>
    <w:rsid w:val="00935001"/>
    <w:rsid w:val="00935138"/>
    <w:rsid w:val="0093552E"/>
    <w:rsid w:val="00935AF4"/>
    <w:rsid w:val="00935F8F"/>
    <w:rsid w:val="00935F9F"/>
    <w:rsid w:val="009361D9"/>
    <w:rsid w:val="00936DD2"/>
    <w:rsid w:val="00936E40"/>
    <w:rsid w:val="00937318"/>
    <w:rsid w:val="009377D2"/>
    <w:rsid w:val="00940083"/>
    <w:rsid w:val="00940297"/>
    <w:rsid w:val="009402BA"/>
    <w:rsid w:val="00940B93"/>
    <w:rsid w:val="009411A3"/>
    <w:rsid w:val="00941AA1"/>
    <w:rsid w:val="00941F07"/>
    <w:rsid w:val="009422C0"/>
    <w:rsid w:val="00942D4F"/>
    <w:rsid w:val="0094317F"/>
    <w:rsid w:val="00943262"/>
    <w:rsid w:val="00943307"/>
    <w:rsid w:val="009443BD"/>
    <w:rsid w:val="009447E1"/>
    <w:rsid w:val="00945542"/>
    <w:rsid w:val="00945A5C"/>
    <w:rsid w:val="0094626B"/>
    <w:rsid w:val="009462DD"/>
    <w:rsid w:val="0094658B"/>
    <w:rsid w:val="009470D6"/>
    <w:rsid w:val="00947B44"/>
    <w:rsid w:val="00950052"/>
    <w:rsid w:val="00950D57"/>
    <w:rsid w:val="00951044"/>
    <w:rsid w:val="00952E18"/>
    <w:rsid w:val="00953D74"/>
    <w:rsid w:val="00954CDD"/>
    <w:rsid w:val="00954DB6"/>
    <w:rsid w:val="0095508C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A1F"/>
    <w:rsid w:val="00965332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67D1D"/>
    <w:rsid w:val="00970B4F"/>
    <w:rsid w:val="00970DFD"/>
    <w:rsid w:val="00971440"/>
    <w:rsid w:val="00972BBF"/>
    <w:rsid w:val="0097354C"/>
    <w:rsid w:val="00974019"/>
    <w:rsid w:val="00974128"/>
    <w:rsid w:val="00974373"/>
    <w:rsid w:val="009750DE"/>
    <w:rsid w:val="0097542D"/>
    <w:rsid w:val="00975793"/>
    <w:rsid w:val="0097579D"/>
    <w:rsid w:val="00975F25"/>
    <w:rsid w:val="009765E4"/>
    <w:rsid w:val="00976AF0"/>
    <w:rsid w:val="00976E78"/>
    <w:rsid w:val="00981038"/>
    <w:rsid w:val="009811FD"/>
    <w:rsid w:val="009814AD"/>
    <w:rsid w:val="00981AF8"/>
    <w:rsid w:val="00981BEB"/>
    <w:rsid w:val="00981C05"/>
    <w:rsid w:val="009822C3"/>
    <w:rsid w:val="00984A32"/>
    <w:rsid w:val="00984A92"/>
    <w:rsid w:val="00985BD7"/>
    <w:rsid w:val="0098618A"/>
    <w:rsid w:val="00986683"/>
    <w:rsid w:val="00986CA0"/>
    <w:rsid w:val="0098757A"/>
    <w:rsid w:val="009878E5"/>
    <w:rsid w:val="009902C4"/>
    <w:rsid w:val="00991600"/>
    <w:rsid w:val="00991A0A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402F"/>
    <w:rsid w:val="009A54AF"/>
    <w:rsid w:val="009A55B2"/>
    <w:rsid w:val="009A70DE"/>
    <w:rsid w:val="009B0039"/>
    <w:rsid w:val="009B0F39"/>
    <w:rsid w:val="009B11A6"/>
    <w:rsid w:val="009B2074"/>
    <w:rsid w:val="009B20D0"/>
    <w:rsid w:val="009B2548"/>
    <w:rsid w:val="009B274A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330"/>
    <w:rsid w:val="009B792D"/>
    <w:rsid w:val="009B7B00"/>
    <w:rsid w:val="009B7E0A"/>
    <w:rsid w:val="009C0425"/>
    <w:rsid w:val="009C1A30"/>
    <w:rsid w:val="009C26B9"/>
    <w:rsid w:val="009C2A56"/>
    <w:rsid w:val="009C329F"/>
    <w:rsid w:val="009C5BEA"/>
    <w:rsid w:val="009C5F89"/>
    <w:rsid w:val="009C6702"/>
    <w:rsid w:val="009C690B"/>
    <w:rsid w:val="009C6ADF"/>
    <w:rsid w:val="009C6C1C"/>
    <w:rsid w:val="009C7340"/>
    <w:rsid w:val="009C796E"/>
    <w:rsid w:val="009D1AE3"/>
    <w:rsid w:val="009D3C05"/>
    <w:rsid w:val="009D48EA"/>
    <w:rsid w:val="009D4C8A"/>
    <w:rsid w:val="009D5EBA"/>
    <w:rsid w:val="009D6842"/>
    <w:rsid w:val="009D693E"/>
    <w:rsid w:val="009D6995"/>
    <w:rsid w:val="009E0130"/>
    <w:rsid w:val="009E02E5"/>
    <w:rsid w:val="009E075E"/>
    <w:rsid w:val="009E080F"/>
    <w:rsid w:val="009E2B62"/>
    <w:rsid w:val="009E2D73"/>
    <w:rsid w:val="009E2F86"/>
    <w:rsid w:val="009E3217"/>
    <w:rsid w:val="009E3855"/>
    <w:rsid w:val="009E3D49"/>
    <w:rsid w:val="009E4473"/>
    <w:rsid w:val="009E6095"/>
    <w:rsid w:val="009E636E"/>
    <w:rsid w:val="009E6532"/>
    <w:rsid w:val="009E68F9"/>
    <w:rsid w:val="009E6C63"/>
    <w:rsid w:val="009F0073"/>
    <w:rsid w:val="009F00A4"/>
    <w:rsid w:val="009F0DE8"/>
    <w:rsid w:val="009F1503"/>
    <w:rsid w:val="009F197C"/>
    <w:rsid w:val="009F283F"/>
    <w:rsid w:val="009F3241"/>
    <w:rsid w:val="009F38D7"/>
    <w:rsid w:val="009F404F"/>
    <w:rsid w:val="009F445B"/>
    <w:rsid w:val="009F45A4"/>
    <w:rsid w:val="009F5922"/>
    <w:rsid w:val="009F59DD"/>
    <w:rsid w:val="009F63A3"/>
    <w:rsid w:val="009F77EC"/>
    <w:rsid w:val="009F7824"/>
    <w:rsid w:val="00A0041B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DEE"/>
    <w:rsid w:val="00A03CD5"/>
    <w:rsid w:val="00A03D10"/>
    <w:rsid w:val="00A040BC"/>
    <w:rsid w:val="00A04D6F"/>
    <w:rsid w:val="00A05FBE"/>
    <w:rsid w:val="00A065E9"/>
    <w:rsid w:val="00A06AB0"/>
    <w:rsid w:val="00A06B59"/>
    <w:rsid w:val="00A0727F"/>
    <w:rsid w:val="00A10F34"/>
    <w:rsid w:val="00A12E39"/>
    <w:rsid w:val="00A12EC6"/>
    <w:rsid w:val="00A13253"/>
    <w:rsid w:val="00A13605"/>
    <w:rsid w:val="00A13DB2"/>
    <w:rsid w:val="00A13EF0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D45"/>
    <w:rsid w:val="00A25E28"/>
    <w:rsid w:val="00A26950"/>
    <w:rsid w:val="00A308D6"/>
    <w:rsid w:val="00A30A74"/>
    <w:rsid w:val="00A3113D"/>
    <w:rsid w:val="00A339F9"/>
    <w:rsid w:val="00A33C20"/>
    <w:rsid w:val="00A3554F"/>
    <w:rsid w:val="00A35634"/>
    <w:rsid w:val="00A35FD3"/>
    <w:rsid w:val="00A36345"/>
    <w:rsid w:val="00A36BBF"/>
    <w:rsid w:val="00A37492"/>
    <w:rsid w:val="00A37640"/>
    <w:rsid w:val="00A40153"/>
    <w:rsid w:val="00A401F3"/>
    <w:rsid w:val="00A40216"/>
    <w:rsid w:val="00A402EF"/>
    <w:rsid w:val="00A40421"/>
    <w:rsid w:val="00A4077A"/>
    <w:rsid w:val="00A40A0A"/>
    <w:rsid w:val="00A40C72"/>
    <w:rsid w:val="00A40C9F"/>
    <w:rsid w:val="00A4112A"/>
    <w:rsid w:val="00A414AB"/>
    <w:rsid w:val="00A41B20"/>
    <w:rsid w:val="00A41B96"/>
    <w:rsid w:val="00A41C02"/>
    <w:rsid w:val="00A41D85"/>
    <w:rsid w:val="00A4237B"/>
    <w:rsid w:val="00A43942"/>
    <w:rsid w:val="00A43B2F"/>
    <w:rsid w:val="00A43C63"/>
    <w:rsid w:val="00A45261"/>
    <w:rsid w:val="00A4547D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4916"/>
    <w:rsid w:val="00A563B9"/>
    <w:rsid w:val="00A56485"/>
    <w:rsid w:val="00A56F21"/>
    <w:rsid w:val="00A57A4B"/>
    <w:rsid w:val="00A57B48"/>
    <w:rsid w:val="00A6049C"/>
    <w:rsid w:val="00A60B1C"/>
    <w:rsid w:val="00A60B93"/>
    <w:rsid w:val="00A60F4C"/>
    <w:rsid w:val="00A63698"/>
    <w:rsid w:val="00A63AC0"/>
    <w:rsid w:val="00A64015"/>
    <w:rsid w:val="00A643DC"/>
    <w:rsid w:val="00A64B91"/>
    <w:rsid w:val="00A65BCF"/>
    <w:rsid w:val="00A66420"/>
    <w:rsid w:val="00A67058"/>
    <w:rsid w:val="00A678F4"/>
    <w:rsid w:val="00A70151"/>
    <w:rsid w:val="00A70B7D"/>
    <w:rsid w:val="00A70D64"/>
    <w:rsid w:val="00A71712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77424"/>
    <w:rsid w:val="00A803AD"/>
    <w:rsid w:val="00A81D62"/>
    <w:rsid w:val="00A82421"/>
    <w:rsid w:val="00A824BA"/>
    <w:rsid w:val="00A82B2B"/>
    <w:rsid w:val="00A82C17"/>
    <w:rsid w:val="00A82D09"/>
    <w:rsid w:val="00A83625"/>
    <w:rsid w:val="00A83C89"/>
    <w:rsid w:val="00A83C8F"/>
    <w:rsid w:val="00A83D52"/>
    <w:rsid w:val="00A83D9E"/>
    <w:rsid w:val="00A83F5E"/>
    <w:rsid w:val="00A8531B"/>
    <w:rsid w:val="00A85E55"/>
    <w:rsid w:val="00A87A27"/>
    <w:rsid w:val="00A87A66"/>
    <w:rsid w:val="00A87E86"/>
    <w:rsid w:val="00A9046F"/>
    <w:rsid w:val="00A96A6E"/>
    <w:rsid w:val="00A97314"/>
    <w:rsid w:val="00A9797A"/>
    <w:rsid w:val="00AA0414"/>
    <w:rsid w:val="00AA1409"/>
    <w:rsid w:val="00AA20B0"/>
    <w:rsid w:val="00AA2273"/>
    <w:rsid w:val="00AA2488"/>
    <w:rsid w:val="00AA267B"/>
    <w:rsid w:val="00AA275E"/>
    <w:rsid w:val="00AA2C1D"/>
    <w:rsid w:val="00AA341C"/>
    <w:rsid w:val="00AA5387"/>
    <w:rsid w:val="00AA553F"/>
    <w:rsid w:val="00AA58ED"/>
    <w:rsid w:val="00AA5C95"/>
    <w:rsid w:val="00AA6491"/>
    <w:rsid w:val="00AA72EA"/>
    <w:rsid w:val="00AA7745"/>
    <w:rsid w:val="00AA7C78"/>
    <w:rsid w:val="00AB04C2"/>
    <w:rsid w:val="00AB0B60"/>
    <w:rsid w:val="00AB188E"/>
    <w:rsid w:val="00AB4381"/>
    <w:rsid w:val="00AB4B49"/>
    <w:rsid w:val="00AB55F1"/>
    <w:rsid w:val="00AB58F6"/>
    <w:rsid w:val="00AB6273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3877"/>
    <w:rsid w:val="00AC4612"/>
    <w:rsid w:val="00AC5958"/>
    <w:rsid w:val="00AC5A26"/>
    <w:rsid w:val="00AC5FAE"/>
    <w:rsid w:val="00AC6119"/>
    <w:rsid w:val="00AC65E4"/>
    <w:rsid w:val="00AC6A88"/>
    <w:rsid w:val="00AC6E68"/>
    <w:rsid w:val="00AC6EE8"/>
    <w:rsid w:val="00AC7333"/>
    <w:rsid w:val="00AC759E"/>
    <w:rsid w:val="00AC78EC"/>
    <w:rsid w:val="00AD0642"/>
    <w:rsid w:val="00AD07A6"/>
    <w:rsid w:val="00AD0C61"/>
    <w:rsid w:val="00AD299B"/>
    <w:rsid w:val="00AD40CD"/>
    <w:rsid w:val="00AD64CE"/>
    <w:rsid w:val="00AD65A1"/>
    <w:rsid w:val="00AE0722"/>
    <w:rsid w:val="00AE201D"/>
    <w:rsid w:val="00AE2B90"/>
    <w:rsid w:val="00AE3ED6"/>
    <w:rsid w:val="00AE57DB"/>
    <w:rsid w:val="00AE5A56"/>
    <w:rsid w:val="00AE5D4D"/>
    <w:rsid w:val="00AE5F70"/>
    <w:rsid w:val="00AE6D28"/>
    <w:rsid w:val="00AE736F"/>
    <w:rsid w:val="00AF1004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6F1"/>
    <w:rsid w:val="00B11C2B"/>
    <w:rsid w:val="00B12AF2"/>
    <w:rsid w:val="00B12DE4"/>
    <w:rsid w:val="00B14F55"/>
    <w:rsid w:val="00B15175"/>
    <w:rsid w:val="00B1520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227"/>
    <w:rsid w:val="00B20CF0"/>
    <w:rsid w:val="00B20F2F"/>
    <w:rsid w:val="00B219D6"/>
    <w:rsid w:val="00B21A44"/>
    <w:rsid w:val="00B21B8F"/>
    <w:rsid w:val="00B21D04"/>
    <w:rsid w:val="00B22279"/>
    <w:rsid w:val="00B22542"/>
    <w:rsid w:val="00B2357D"/>
    <w:rsid w:val="00B23B27"/>
    <w:rsid w:val="00B241D5"/>
    <w:rsid w:val="00B2482E"/>
    <w:rsid w:val="00B25633"/>
    <w:rsid w:val="00B2596A"/>
    <w:rsid w:val="00B26BFB"/>
    <w:rsid w:val="00B278A1"/>
    <w:rsid w:val="00B300C4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2AA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B59"/>
    <w:rsid w:val="00B45D24"/>
    <w:rsid w:val="00B45FFB"/>
    <w:rsid w:val="00B46CAF"/>
    <w:rsid w:val="00B46E71"/>
    <w:rsid w:val="00B46F3A"/>
    <w:rsid w:val="00B476DF"/>
    <w:rsid w:val="00B4797E"/>
    <w:rsid w:val="00B47C1D"/>
    <w:rsid w:val="00B47D71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08F4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B78"/>
    <w:rsid w:val="00B65C7F"/>
    <w:rsid w:val="00B65DCA"/>
    <w:rsid w:val="00B66E02"/>
    <w:rsid w:val="00B66FF3"/>
    <w:rsid w:val="00B67166"/>
    <w:rsid w:val="00B702CD"/>
    <w:rsid w:val="00B7035C"/>
    <w:rsid w:val="00B70CB3"/>
    <w:rsid w:val="00B70D4B"/>
    <w:rsid w:val="00B718C6"/>
    <w:rsid w:val="00B71D04"/>
    <w:rsid w:val="00B71E2E"/>
    <w:rsid w:val="00B72A78"/>
    <w:rsid w:val="00B72BDF"/>
    <w:rsid w:val="00B73712"/>
    <w:rsid w:val="00B744F1"/>
    <w:rsid w:val="00B74E4C"/>
    <w:rsid w:val="00B7551E"/>
    <w:rsid w:val="00B76701"/>
    <w:rsid w:val="00B769B2"/>
    <w:rsid w:val="00B77FF6"/>
    <w:rsid w:val="00B8062E"/>
    <w:rsid w:val="00B80C3F"/>
    <w:rsid w:val="00B80D09"/>
    <w:rsid w:val="00B80E00"/>
    <w:rsid w:val="00B816A4"/>
    <w:rsid w:val="00B82E98"/>
    <w:rsid w:val="00B837AC"/>
    <w:rsid w:val="00B83EA7"/>
    <w:rsid w:val="00B8480F"/>
    <w:rsid w:val="00B84CDD"/>
    <w:rsid w:val="00B85F5F"/>
    <w:rsid w:val="00B87A7B"/>
    <w:rsid w:val="00B87CA8"/>
    <w:rsid w:val="00B87DE4"/>
    <w:rsid w:val="00B90107"/>
    <w:rsid w:val="00B903A5"/>
    <w:rsid w:val="00B90876"/>
    <w:rsid w:val="00B90C11"/>
    <w:rsid w:val="00B92083"/>
    <w:rsid w:val="00B92147"/>
    <w:rsid w:val="00B9249B"/>
    <w:rsid w:val="00B92D67"/>
    <w:rsid w:val="00B93158"/>
    <w:rsid w:val="00B93E26"/>
    <w:rsid w:val="00B94B5A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97A07"/>
    <w:rsid w:val="00BA115A"/>
    <w:rsid w:val="00BA1283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732"/>
    <w:rsid w:val="00BB0F86"/>
    <w:rsid w:val="00BB1E29"/>
    <w:rsid w:val="00BB2C55"/>
    <w:rsid w:val="00BB53D0"/>
    <w:rsid w:val="00BB5434"/>
    <w:rsid w:val="00BB5BF7"/>
    <w:rsid w:val="00BB5F55"/>
    <w:rsid w:val="00BB639C"/>
    <w:rsid w:val="00BB6D58"/>
    <w:rsid w:val="00BC0591"/>
    <w:rsid w:val="00BC060A"/>
    <w:rsid w:val="00BC0B56"/>
    <w:rsid w:val="00BC1511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B78"/>
    <w:rsid w:val="00BC7058"/>
    <w:rsid w:val="00BC7BAC"/>
    <w:rsid w:val="00BD0672"/>
    <w:rsid w:val="00BD0C44"/>
    <w:rsid w:val="00BD1431"/>
    <w:rsid w:val="00BD3528"/>
    <w:rsid w:val="00BD35FB"/>
    <w:rsid w:val="00BD3AE7"/>
    <w:rsid w:val="00BD4B9A"/>
    <w:rsid w:val="00BD4DCA"/>
    <w:rsid w:val="00BD4F25"/>
    <w:rsid w:val="00BD6A16"/>
    <w:rsid w:val="00BD6FAC"/>
    <w:rsid w:val="00BD7189"/>
    <w:rsid w:val="00BE03F9"/>
    <w:rsid w:val="00BE0717"/>
    <w:rsid w:val="00BE0A56"/>
    <w:rsid w:val="00BE0DF8"/>
    <w:rsid w:val="00BE0F96"/>
    <w:rsid w:val="00BE104A"/>
    <w:rsid w:val="00BE1EB2"/>
    <w:rsid w:val="00BE299D"/>
    <w:rsid w:val="00BE32F6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F06A6"/>
    <w:rsid w:val="00BF089D"/>
    <w:rsid w:val="00BF16E0"/>
    <w:rsid w:val="00BF1D68"/>
    <w:rsid w:val="00BF223B"/>
    <w:rsid w:val="00BF233B"/>
    <w:rsid w:val="00BF2BC3"/>
    <w:rsid w:val="00BF315C"/>
    <w:rsid w:val="00BF3AF8"/>
    <w:rsid w:val="00BF45B5"/>
    <w:rsid w:val="00BF5040"/>
    <w:rsid w:val="00BF50B0"/>
    <w:rsid w:val="00BF5CB0"/>
    <w:rsid w:val="00BF60E2"/>
    <w:rsid w:val="00BF6AD2"/>
    <w:rsid w:val="00BF6BF4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54E9"/>
    <w:rsid w:val="00C05D8D"/>
    <w:rsid w:val="00C06105"/>
    <w:rsid w:val="00C06285"/>
    <w:rsid w:val="00C0683B"/>
    <w:rsid w:val="00C1056B"/>
    <w:rsid w:val="00C1199D"/>
    <w:rsid w:val="00C1378A"/>
    <w:rsid w:val="00C13794"/>
    <w:rsid w:val="00C14309"/>
    <w:rsid w:val="00C14F5C"/>
    <w:rsid w:val="00C151D3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82B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DF4"/>
    <w:rsid w:val="00C32EB7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19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C77"/>
    <w:rsid w:val="00C46C85"/>
    <w:rsid w:val="00C470A5"/>
    <w:rsid w:val="00C47F7B"/>
    <w:rsid w:val="00C47FD3"/>
    <w:rsid w:val="00C502C3"/>
    <w:rsid w:val="00C50812"/>
    <w:rsid w:val="00C50EBB"/>
    <w:rsid w:val="00C50F71"/>
    <w:rsid w:val="00C52542"/>
    <w:rsid w:val="00C53959"/>
    <w:rsid w:val="00C541DF"/>
    <w:rsid w:val="00C54D77"/>
    <w:rsid w:val="00C54E0C"/>
    <w:rsid w:val="00C55B7E"/>
    <w:rsid w:val="00C55BE6"/>
    <w:rsid w:val="00C55BF0"/>
    <w:rsid w:val="00C560BB"/>
    <w:rsid w:val="00C571C8"/>
    <w:rsid w:val="00C57358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D3A"/>
    <w:rsid w:val="00C639FD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46"/>
    <w:rsid w:val="00C73372"/>
    <w:rsid w:val="00C73752"/>
    <w:rsid w:val="00C7378B"/>
    <w:rsid w:val="00C74056"/>
    <w:rsid w:val="00C742CC"/>
    <w:rsid w:val="00C74472"/>
    <w:rsid w:val="00C74760"/>
    <w:rsid w:val="00C74A32"/>
    <w:rsid w:val="00C74D0B"/>
    <w:rsid w:val="00C7526F"/>
    <w:rsid w:val="00C75ED1"/>
    <w:rsid w:val="00C76235"/>
    <w:rsid w:val="00C770A0"/>
    <w:rsid w:val="00C771ED"/>
    <w:rsid w:val="00C7765D"/>
    <w:rsid w:val="00C80099"/>
    <w:rsid w:val="00C817E3"/>
    <w:rsid w:val="00C818C9"/>
    <w:rsid w:val="00C818CE"/>
    <w:rsid w:val="00C82DC1"/>
    <w:rsid w:val="00C82F66"/>
    <w:rsid w:val="00C83322"/>
    <w:rsid w:val="00C83DE8"/>
    <w:rsid w:val="00C83EEC"/>
    <w:rsid w:val="00C84127"/>
    <w:rsid w:val="00C84FC4"/>
    <w:rsid w:val="00C85C46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97B16"/>
    <w:rsid w:val="00C97D17"/>
    <w:rsid w:val="00CA06DC"/>
    <w:rsid w:val="00CA0F2F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3D4E"/>
    <w:rsid w:val="00CA43A4"/>
    <w:rsid w:val="00CA43D9"/>
    <w:rsid w:val="00CA595B"/>
    <w:rsid w:val="00CA5E52"/>
    <w:rsid w:val="00CA618D"/>
    <w:rsid w:val="00CA65B3"/>
    <w:rsid w:val="00CA67AF"/>
    <w:rsid w:val="00CA6A4E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21"/>
    <w:rsid w:val="00CB1F4F"/>
    <w:rsid w:val="00CB21B1"/>
    <w:rsid w:val="00CB2808"/>
    <w:rsid w:val="00CB2BC2"/>
    <w:rsid w:val="00CB2F25"/>
    <w:rsid w:val="00CB3F24"/>
    <w:rsid w:val="00CB5F7F"/>
    <w:rsid w:val="00CB6054"/>
    <w:rsid w:val="00CB61C8"/>
    <w:rsid w:val="00CB7535"/>
    <w:rsid w:val="00CB771E"/>
    <w:rsid w:val="00CB77CE"/>
    <w:rsid w:val="00CB7EF7"/>
    <w:rsid w:val="00CC013B"/>
    <w:rsid w:val="00CC0C64"/>
    <w:rsid w:val="00CC12CD"/>
    <w:rsid w:val="00CC1E28"/>
    <w:rsid w:val="00CC402F"/>
    <w:rsid w:val="00CC4BB0"/>
    <w:rsid w:val="00CC52E7"/>
    <w:rsid w:val="00CC53C3"/>
    <w:rsid w:val="00CC55EA"/>
    <w:rsid w:val="00CC59B3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32D"/>
    <w:rsid w:val="00CD3E5D"/>
    <w:rsid w:val="00CD54D4"/>
    <w:rsid w:val="00CD580A"/>
    <w:rsid w:val="00CD653B"/>
    <w:rsid w:val="00CD6ACA"/>
    <w:rsid w:val="00CD6D4C"/>
    <w:rsid w:val="00CD6E17"/>
    <w:rsid w:val="00CD72A6"/>
    <w:rsid w:val="00CD7E5A"/>
    <w:rsid w:val="00CE07F8"/>
    <w:rsid w:val="00CE1923"/>
    <w:rsid w:val="00CE2564"/>
    <w:rsid w:val="00CE370C"/>
    <w:rsid w:val="00CE3AEA"/>
    <w:rsid w:val="00CE43A2"/>
    <w:rsid w:val="00CE5AB1"/>
    <w:rsid w:val="00CE5CCB"/>
    <w:rsid w:val="00CE7B15"/>
    <w:rsid w:val="00CF03C7"/>
    <w:rsid w:val="00CF132B"/>
    <w:rsid w:val="00CF13BE"/>
    <w:rsid w:val="00CF14FF"/>
    <w:rsid w:val="00CF1645"/>
    <w:rsid w:val="00CF20D2"/>
    <w:rsid w:val="00CF28C3"/>
    <w:rsid w:val="00CF3FFD"/>
    <w:rsid w:val="00CF433A"/>
    <w:rsid w:val="00CF44E3"/>
    <w:rsid w:val="00CF4A46"/>
    <w:rsid w:val="00CF4A6E"/>
    <w:rsid w:val="00CF5303"/>
    <w:rsid w:val="00CF56D4"/>
    <w:rsid w:val="00CF619A"/>
    <w:rsid w:val="00CF6E6A"/>
    <w:rsid w:val="00CF7AB1"/>
    <w:rsid w:val="00D00488"/>
    <w:rsid w:val="00D00574"/>
    <w:rsid w:val="00D013CA"/>
    <w:rsid w:val="00D019E7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3D8"/>
    <w:rsid w:val="00D069FA"/>
    <w:rsid w:val="00D06E46"/>
    <w:rsid w:val="00D07154"/>
    <w:rsid w:val="00D07539"/>
    <w:rsid w:val="00D075D2"/>
    <w:rsid w:val="00D078EE"/>
    <w:rsid w:val="00D07C29"/>
    <w:rsid w:val="00D07C6B"/>
    <w:rsid w:val="00D07D65"/>
    <w:rsid w:val="00D07F5F"/>
    <w:rsid w:val="00D10EFB"/>
    <w:rsid w:val="00D11196"/>
    <w:rsid w:val="00D11808"/>
    <w:rsid w:val="00D121C9"/>
    <w:rsid w:val="00D12290"/>
    <w:rsid w:val="00D122D0"/>
    <w:rsid w:val="00D128B6"/>
    <w:rsid w:val="00D13E39"/>
    <w:rsid w:val="00D13FC9"/>
    <w:rsid w:val="00D147FF"/>
    <w:rsid w:val="00D1496C"/>
    <w:rsid w:val="00D14ACA"/>
    <w:rsid w:val="00D150CC"/>
    <w:rsid w:val="00D151D7"/>
    <w:rsid w:val="00D162FA"/>
    <w:rsid w:val="00D165AA"/>
    <w:rsid w:val="00D16966"/>
    <w:rsid w:val="00D1715F"/>
    <w:rsid w:val="00D17272"/>
    <w:rsid w:val="00D17483"/>
    <w:rsid w:val="00D17A73"/>
    <w:rsid w:val="00D17DB9"/>
    <w:rsid w:val="00D216F4"/>
    <w:rsid w:val="00D21708"/>
    <w:rsid w:val="00D227E5"/>
    <w:rsid w:val="00D23519"/>
    <w:rsid w:val="00D24587"/>
    <w:rsid w:val="00D24786"/>
    <w:rsid w:val="00D24983"/>
    <w:rsid w:val="00D25509"/>
    <w:rsid w:val="00D25E71"/>
    <w:rsid w:val="00D26786"/>
    <w:rsid w:val="00D307AA"/>
    <w:rsid w:val="00D30A3A"/>
    <w:rsid w:val="00D30C07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38CC"/>
    <w:rsid w:val="00D442BC"/>
    <w:rsid w:val="00D4432E"/>
    <w:rsid w:val="00D467F9"/>
    <w:rsid w:val="00D46C55"/>
    <w:rsid w:val="00D46DE1"/>
    <w:rsid w:val="00D46E8E"/>
    <w:rsid w:val="00D47C53"/>
    <w:rsid w:val="00D5082F"/>
    <w:rsid w:val="00D51890"/>
    <w:rsid w:val="00D51A8C"/>
    <w:rsid w:val="00D51C22"/>
    <w:rsid w:val="00D5254C"/>
    <w:rsid w:val="00D52F86"/>
    <w:rsid w:val="00D52F88"/>
    <w:rsid w:val="00D5392B"/>
    <w:rsid w:val="00D540C9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144"/>
    <w:rsid w:val="00D673AF"/>
    <w:rsid w:val="00D67595"/>
    <w:rsid w:val="00D70662"/>
    <w:rsid w:val="00D70A6B"/>
    <w:rsid w:val="00D70ED2"/>
    <w:rsid w:val="00D70EF8"/>
    <w:rsid w:val="00D71A35"/>
    <w:rsid w:val="00D71B7E"/>
    <w:rsid w:val="00D72433"/>
    <w:rsid w:val="00D72452"/>
    <w:rsid w:val="00D72FEA"/>
    <w:rsid w:val="00D73DC6"/>
    <w:rsid w:val="00D74D25"/>
    <w:rsid w:val="00D75585"/>
    <w:rsid w:val="00D7569E"/>
    <w:rsid w:val="00D75EF7"/>
    <w:rsid w:val="00D7613C"/>
    <w:rsid w:val="00D77626"/>
    <w:rsid w:val="00D7765E"/>
    <w:rsid w:val="00D77DB0"/>
    <w:rsid w:val="00D77FE3"/>
    <w:rsid w:val="00D804DB"/>
    <w:rsid w:val="00D80AF1"/>
    <w:rsid w:val="00D80B3D"/>
    <w:rsid w:val="00D80D86"/>
    <w:rsid w:val="00D813F2"/>
    <w:rsid w:val="00D819D5"/>
    <w:rsid w:val="00D81C5A"/>
    <w:rsid w:val="00D82C26"/>
    <w:rsid w:val="00D85C87"/>
    <w:rsid w:val="00D85E87"/>
    <w:rsid w:val="00D85F00"/>
    <w:rsid w:val="00D8627E"/>
    <w:rsid w:val="00D875AA"/>
    <w:rsid w:val="00D87A72"/>
    <w:rsid w:val="00D87CC5"/>
    <w:rsid w:val="00D90A7F"/>
    <w:rsid w:val="00D91348"/>
    <w:rsid w:val="00D917B2"/>
    <w:rsid w:val="00D9228F"/>
    <w:rsid w:val="00D92CF4"/>
    <w:rsid w:val="00D93C18"/>
    <w:rsid w:val="00D94320"/>
    <w:rsid w:val="00D94CDF"/>
    <w:rsid w:val="00D9504A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8B4"/>
    <w:rsid w:val="00DA5DD3"/>
    <w:rsid w:val="00DA7864"/>
    <w:rsid w:val="00DA79FF"/>
    <w:rsid w:val="00DA7E1B"/>
    <w:rsid w:val="00DA7FBD"/>
    <w:rsid w:val="00DB00CA"/>
    <w:rsid w:val="00DB07AF"/>
    <w:rsid w:val="00DB0E8D"/>
    <w:rsid w:val="00DB2357"/>
    <w:rsid w:val="00DB3996"/>
    <w:rsid w:val="00DB4616"/>
    <w:rsid w:val="00DB4965"/>
    <w:rsid w:val="00DB4B81"/>
    <w:rsid w:val="00DB582A"/>
    <w:rsid w:val="00DB5D92"/>
    <w:rsid w:val="00DB6429"/>
    <w:rsid w:val="00DB6DBA"/>
    <w:rsid w:val="00DB70B5"/>
    <w:rsid w:val="00DB72A8"/>
    <w:rsid w:val="00DB7DD6"/>
    <w:rsid w:val="00DC00B6"/>
    <w:rsid w:val="00DC0A55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A9F"/>
    <w:rsid w:val="00DC5F91"/>
    <w:rsid w:val="00DC73BB"/>
    <w:rsid w:val="00DC74F6"/>
    <w:rsid w:val="00DD0035"/>
    <w:rsid w:val="00DD12F5"/>
    <w:rsid w:val="00DD13D6"/>
    <w:rsid w:val="00DD216D"/>
    <w:rsid w:val="00DD2BCB"/>
    <w:rsid w:val="00DD360B"/>
    <w:rsid w:val="00DD3A82"/>
    <w:rsid w:val="00DD40B4"/>
    <w:rsid w:val="00DD458B"/>
    <w:rsid w:val="00DD4EAE"/>
    <w:rsid w:val="00DD55E0"/>
    <w:rsid w:val="00DD5813"/>
    <w:rsid w:val="00DD587C"/>
    <w:rsid w:val="00DD5EBB"/>
    <w:rsid w:val="00DD63F0"/>
    <w:rsid w:val="00DD6507"/>
    <w:rsid w:val="00DD6988"/>
    <w:rsid w:val="00DD6E9E"/>
    <w:rsid w:val="00DD72FC"/>
    <w:rsid w:val="00DD7BA7"/>
    <w:rsid w:val="00DD7BF2"/>
    <w:rsid w:val="00DD7E4B"/>
    <w:rsid w:val="00DE0634"/>
    <w:rsid w:val="00DE1CC5"/>
    <w:rsid w:val="00DE206F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04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355"/>
    <w:rsid w:val="00DF4BFA"/>
    <w:rsid w:val="00DF5D1E"/>
    <w:rsid w:val="00DF6150"/>
    <w:rsid w:val="00DF6B71"/>
    <w:rsid w:val="00DF70D0"/>
    <w:rsid w:val="00DF7556"/>
    <w:rsid w:val="00DF7A2D"/>
    <w:rsid w:val="00E01728"/>
    <w:rsid w:val="00E01E1B"/>
    <w:rsid w:val="00E03950"/>
    <w:rsid w:val="00E03F7A"/>
    <w:rsid w:val="00E04050"/>
    <w:rsid w:val="00E0483E"/>
    <w:rsid w:val="00E0499D"/>
    <w:rsid w:val="00E04E0C"/>
    <w:rsid w:val="00E05118"/>
    <w:rsid w:val="00E0529F"/>
    <w:rsid w:val="00E05699"/>
    <w:rsid w:val="00E056D3"/>
    <w:rsid w:val="00E06D02"/>
    <w:rsid w:val="00E06FAC"/>
    <w:rsid w:val="00E06FF9"/>
    <w:rsid w:val="00E07485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2EB5"/>
    <w:rsid w:val="00E1365C"/>
    <w:rsid w:val="00E13AB4"/>
    <w:rsid w:val="00E13DB4"/>
    <w:rsid w:val="00E13EA6"/>
    <w:rsid w:val="00E13FB6"/>
    <w:rsid w:val="00E16B5D"/>
    <w:rsid w:val="00E16CA4"/>
    <w:rsid w:val="00E16CC1"/>
    <w:rsid w:val="00E16DA7"/>
    <w:rsid w:val="00E16DF9"/>
    <w:rsid w:val="00E17291"/>
    <w:rsid w:val="00E2089E"/>
    <w:rsid w:val="00E2133A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6DF"/>
    <w:rsid w:val="00E26AB3"/>
    <w:rsid w:val="00E26E48"/>
    <w:rsid w:val="00E276A9"/>
    <w:rsid w:val="00E27D03"/>
    <w:rsid w:val="00E305F0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3FC9"/>
    <w:rsid w:val="00E3461C"/>
    <w:rsid w:val="00E34EDE"/>
    <w:rsid w:val="00E34F22"/>
    <w:rsid w:val="00E34F74"/>
    <w:rsid w:val="00E35FC4"/>
    <w:rsid w:val="00E367E5"/>
    <w:rsid w:val="00E36A56"/>
    <w:rsid w:val="00E37645"/>
    <w:rsid w:val="00E37869"/>
    <w:rsid w:val="00E378A2"/>
    <w:rsid w:val="00E37E31"/>
    <w:rsid w:val="00E4060F"/>
    <w:rsid w:val="00E40C4C"/>
    <w:rsid w:val="00E41B6B"/>
    <w:rsid w:val="00E421CD"/>
    <w:rsid w:val="00E42C8A"/>
    <w:rsid w:val="00E42E44"/>
    <w:rsid w:val="00E431C8"/>
    <w:rsid w:val="00E43859"/>
    <w:rsid w:val="00E44F89"/>
    <w:rsid w:val="00E4554A"/>
    <w:rsid w:val="00E45AC7"/>
    <w:rsid w:val="00E45C68"/>
    <w:rsid w:val="00E45E09"/>
    <w:rsid w:val="00E462AB"/>
    <w:rsid w:val="00E46365"/>
    <w:rsid w:val="00E47138"/>
    <w:rsid w:val="00E474B7"/>
    <w:rsid w:val="00E47D0F"/>
    <w:rsid w:val="00E50AD4"/>
    <w:rsid w:val="00E50BE7"/>
    <w:rsid w:val="00E512D3"/>
    <w:rsid w:val="00E514A7"/>
    <w:rsid w:val="00E51E1C"/>
    <w:rsid w:val="00E51E83"/>
    <w:rsid w:val="00E5356E"/>
    <w:rsid w:val="00E53B54"/>
    <w:rsid w:val="00E549D3"/>
    <w:rsid w:val="00E55006"/>
    <w:rsid w:val="00E55D26"/>
    <w:rsid w:val="00E562B2"/>
    <w:rsid w:val="00E56846"/>
    <w:rsid w:val="00E5739F"/>
    <w:rsid w:val="00E604F4"/>
    <w:rsid w:val="00E60F21"/>
    <w:rsid w:val="00E612E5"/>
    <w:rsid w:val="00E61713"/>
    <w:rsid w:val="00E62692"/>
    <w:rsid w:val="00E62734"/>
    <w:rsid w:val="00E627F4"/>
    <w:rsid w:val="00E62B81"/>
    <w:rsid w:val="00E634F0"/>
    <w:rsid w:val="00E64601"/>
    <w:rsid w:val="00E64786"/>
    <w:rsid w:val="00E64AE8"/>
    <w:rsid w:val="00E655E8"/>
    <w:rsid w:val="00E6572A"/>
    <w:rsid w:val="00E657A0"/>
    <w:rsid w:val="00E66D49"/>
    <w:rsid w:val="00E67CCB"/>
    <w:rsid w:val="00E67DDF"/>
    <w:rsid w:val="00E70140"/>
    <w:rsid w:val="00E70748"/>
    <w:rsid w:val="00E71520"/>
    <w:rsid w:val="00E71618"/>
    <w:rsid w:val="00E71827"/>
    <w:rsid w:val="00E72354"/>
    <w:rsid w:val="00E72B1C"/>
    <w:rsid w:val="00E72C22"/>
    <w:rsid w:val="00E730BD"/>
    <w:rsid w:val="00E738EB"/>
    <w:rsid w:val="00E73A89"/>
    <w:rsid w:val="00E74B7A"/>
    <w:rsid w:val="00E74E7A"/>
    <w:rsid w:val="00E76E0D"/>
    <w:rsid w:val="00E76FAC"/>
    <w:rsid w:val="00E77AFA"/>
    <w:rsid w:val="00E8043B"/>
    <w:rsid w:val="00E80A0A"/>
    <w:rsid w:val="00E81803"/>
    <w:rsid w:val="00E81E49"/>
    <w:rsid w:val="00E81E77"/>
    <w:rsid w:val="00E82DC8"/>
    <w:rsid w:val="00E8340A"/>
    <w:rsid w:val="00E835F5"/>
    <w:rsid w:val="00E83FB7"/>
    <w:rsid w:val="00E841FA"/>
    <w:rsid w:val="00E84436"/>
    <w:rsid w:val="00E84440"/>
    <w:rsid w:val="00E84F1C"/>
    <w:rsid w:val="00E85031"/>
    <w:rsid w:val="00E86A07"/>
    <w:rsid w:val="00E86E58"/>
    <w:rsid w:val="00E87605"/>
    <w:rsid w:val="00E878FA"/>
    <w:rsid w:val="00E90046"/>
    <w:rsid w:val="00E91A94"/>
    <w:rsid w:val="00E9283C"/>
    <w:rsid w:val="00E94800"/>
    <w:rsid w:val="00E9493E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DFA"/>
    <w:rsid w:val="00EA3268"/>
    <w:rsid w:val="00EA3296"/>
    <w:rsid w:val="00EA4C45"/>
    <w:rsid w:val="00EA5BEE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4082"/>
    <w:rsid w:val="00EB43BB"/>
    <w:rsid w:val="00EB4435"/>
    <w:rsid w:val="00EB477C"/>
    <w:rsid w:val="00EB5AC6"/>
    <w:rsid w:val="00EB6634"/>
    <w:rsid w:val="00EB6F4D"/>
    <w:rsid w:val="00EB7107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6F9"/>
    <w:rsid w:val="00EC48BB"/>
    <w:rsid w:val="00EC53FE"/>
    <w:rsid w:val="00EC5631"/>
    <w:rsid w:val="00EC60A9"/>
    <w:rsid w:val="00EC6470"/>
    <w:rsid w:val="00EC6AA3"/>
    <w:rsid w:val="00EC6F03"/>
    <w:rsid w:val="00EC7A36"/>
    <w:rsid w:val="00ED0198"/>
    <w:rsid w:val="00ED021D"/>
    <w:rsid w:val="00ED0355"/>
    <w:rsid w:val="00ED06E0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A11"/>
    <w:rsid w:val="00ED3C3A"/>
    <w:rsid w:val="00ED46DD"/>
    <w:rsid w:val="00ED4D92"/>
    <w:rsid w:val="00ED5254"/>
    <w:rsid w:val="00ED5844"/>
    <w:rsid w:val="00ED5B21"/>
    <w:rsid w:val="00ED5C3F"/>
    <w:rsid w:val="00ED608A"/>
    <w:rsid w:val="00ED64CF"/>
    <w:rsid w:val="00ED64E1"/>
    <w:rsid w:val="00ED682C"/>
    <w:rsid w:val="00ED6DAC"/>
    <w:rsid w:val="00ED70CD"/>
    <w:rsid w:val="00ED76C9"/>
    <w:rsid w:val="00EE030A"/>
    <w:rsid w:val="00EE069A"/>
    <w:rsid w:val="00EE195E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715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3C18"/>
    <w:rsid w:val="00EF41F9"/>
    <w:rsid w:val="00EF44DF"/>
    <w:rsid w:val="00EF4546"/>
    <w:rsid w:val="00EF51C8"/>
    <w:rsid w:val="00EF630A"/>
    <w:rsid w:val="00EF664A"/>
    <w:rsid w:val="00EF6B16"/>
    <w:rsid w:val="00EF7011"/>
    <w:rsid w:val="00EF71F3"/>
    <w:rsid w:val="00EF7414"/>
    <w:rsid w:val="00F004E8"/>
    <w:rsid w:val="00F00C8C"/>
    <w:rsid w:val="00F00F74"/>
    <w:rsid w:val="00F00FD5"/>
    <w:rsid w:val="00F01505"/>
    <w:rsid w:val="00F01CFF"/>
    <w:rsid w:val="00F01D81"/>
    <w:rsid w:val="00F02A48"/>
    <w:rsid w:val="00F0366C"/>
    <w:rsid w:val="00F03C51"/>
    <w:rsid w:val="00F03C55"/>
    <w:rsid w:val="00F0435F"/>
    <w:rsid w:val="00F053ED"/>
    <w:rsid w:val="00F05CD2"/>
    <w:rsid w:val="00F06216"/>
    <w:rsid w:val="00F064CD"/>
    <w:rsid w:val="00F065BC"/>
    <w:rsid w:val="00F07EE0"/>
    <w:rsid w:val="00F10126"/>
    <w:rsid w:val="00F119D2"/>
    <w:rsid w:val="00F11E73"/>
    <w:rsid w:val="00F1224C"/>
    <w:rsid w:val="00F128AB"/>
    <w:rsid w:val="00F131FE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7D5"/>
    <w:rsid w:val="00F1694C"/>
    <w:rsid w:val="00F16AB7"/>
    <w:rsid w:val="00F17EDD"/>
    <w:rsid w:val="00F20845"/>
    <w:rsid w:val="00F219DB"/>
    <w:rsid w:val="00F21A78"/>
    <w:rsid w:val="00F22F0F"/>
    <w:rsid w:val="00F231BC"/>
    <w:rsid w:val="00F2461F"/>
    <w:rsid w:val="00F248F2"/>
    <w:rsid w:val="00F24B08"/>
    <w:rsid w:val="00F24BA5"/>
    <w:rsid w:val="00F251FB"/>
    <w:rsid w:val="00F2524D"/>
    <w:rsid w:val="00F25338"/>
    <w:rsid w:val="00F2575F"/>
    <w:rsid w:val="00F259A2"/>
    <w:rsid w:val="00F25AD4"/>
    <w:rsid w:val="00F261FC"/>
    <w:rsid w:val="00F263AF"/>
    <w:rsid w:val="00F26748"/>
    <w:rsid w:val="00F26DB1"/>
    <w:rsid w:val="00F26E0F"/>
    <w:rsid w:val="00F27EC0"/>
    <w:rsid w:val="00F30097"/>
    <w:rsid w:val="00F31716"/>
    <w:rsid w:val="00F319C6"/>
    <w:rsid w:val="00F3261A"/>
    <w:rsid w:val="00F331DD"/>
    <w:rsid w:val="00F33D7E"/>
    <w:rsid w:val="00F33DEB"/>
    <w:rsid w:val="00F33F85"/>
    <w:rsid w:val="00F34498"/>
    <w:rsid w:val="00F34521"/>
    <w:rsid w:val="00F36B2B"/>
    <w:rsid w:val="00F36E6C"/>
    <w:rsid w:val="00F40917"/>
    <w:rsid w:val="00F40A12"/>
    <w:rsid w:val="00F40D81"/>
    <w:rsid w:val="00F414DA"/>
    <w:rsid w:val="00F415A0"/>
    <w:rsid w:val="00F41FE4"/>
    <w:rsid w:val="00F42675"/>
    <w:rsid w:val="00F42758"/>
    <w:rsid w:val="00F4279D"/>
    <w:rsid w:val="00F42CE2"/>
    <w:rsid w:val="00F43456"/>
    <w:rsid w:val="00F44101"/>
    <w:rsid w:val="00F4410D"/>
    <w:rsid w:val="00F442D2"/>
    <w:rsid w:val="00F44393"/>
    <w:rsid w:val="00F45E7D"/>
    <w:rsid w:val="00F4650A"/>
    <w:rsid w:val="00F47855"/>
    <w:rsid w:val="00F505EE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5F67"/>
    <w:rsid w:val="00F565A9"/>
    <w:rsid w:val="00F56B2E"/>
    <w:rsid w:val="00F56F53"/>
    <w:rsid w:val="00F5738D"/>
    <w:rsid w:val="00F579B1"/>
    <w:rsid w:val="00F57DA6"/>
    <w:rsid w:val="00F607EC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059C"/>
    <w:rsid w:val="00F718F6"/>
    <w:rsid w:val="00F71EEC"/>
    <w:rsid w:val="00F72E73"/>
    <w:rsid w:val="00F7391B"/>
    <w:rsid w:val="00F73D67"/>
    <w:rsid w:val="00F73E0C"/>
    <w:rsid w:val="00F746E9"/>
    <w:rsid w:val="00F75BD0"/>
    <w:rsid w:val="00F75E9A"/>
    <w:rsid w:val="00F760EA"/>
    <w:rsid w:val="00F76A63"/>
    <w:rsid w:val="00F76F2C"/>
    <w:rsid w:val="00F77CDF"/>
    <w:rsid w:val="00F82246"/>
    <w:rsid w:val="00F82618"/>
    <w:rsid w:val="00F829F5"/>
    <w:rsid w:val="00F82E18"/>
    <w:rsid w:val="00F8303F"/>
    <w:rsid w:val="00F83316"/>
    <w:rsid w:val="00F83987"/>
    <w:rsid w:val="00F83B91"/>
    <w:rsid w:val="00F83D5C"/>
    <w:rsid w:val="00F84ADF"/>
    <w:rsid w:val="00F85187"/>
    <w:rsid w:val="00F85452"/>
    <w:rsid w:val="00F85775"/>
    <w:rsid w:val="00F864CD"/>
    <w:rsid w:val="00F8786F"/>
    <w:rsid w:val="00F87918"/>
    <w:rsid w:val="00F9064F"/>
    <w:rsid w:val="00F907E0"/>
    <w:rsid w:val="00F9151F"/>
    <w:rsid w:val="00F916DE"/>
    <w:rsid w:val="00F918B9"/>
    <w:rsid w:val="00F9274A"/>
    <w:rsid w:val="00F92CC1"/>
    <w:rsid w:val="00F9328F"/>
    <w:rsid w:val="00F93A41"/>
    <w:rsid w:val="00F94241"/>
    <w:rsid w:val="00F9685C"/>
    <w:rsid w:val="00F97E97"/>
    <w:rsid w:val="00F97EC9"/>
    <w:rsid w:val="00FA02D6"/>
    <w:rsid w:val="00FA036A"/>
    <w:rsid w:val="00FA142E"/>
    <w:rsid w:val="00FA2DF0"/>
    <w:rsid w:val="00FA338C"/>
    <w:rsid w:val="00FA3CC2"/>
    <w:rsid w:val="00FA520E"/>
    <w:rsid w:val="00FA5F6E"/>
    <w:rsid w:val="00FA5FD9"/>
    <w:rsid w:val="00FA72FE"/>
    <w:rsid w:val="00FB1159"/>
    <w:rsid w:val="00FB16EE"/>
    <w:rsid w:val="00FB200C"/>
    <w:rsid w:val="00FB20E7"/>
    <w:rsid w:val="00FB23D9"/>
    <w:rsid w:val="00FB24B4"/>
    <w:rsid w:val="00FB3835"/>
    <w:rsid w:val="00FB4889"/>
    <w:rsid w:val="00FB5296"/>
    <w:rsid w:val="00FB58C9"/>
    <w:rsid w:val="00FB686D"/>
    <w:rsid w:val="00FB6AAC"/>
    <w:rsid w:val="00FB6ECF"/>
    <w:rsid w:val="00FB712A"/>
    <w:rsid w:val="00FB7BB0"/>
    <w:rsid w:val="00FC0752"/>
    <w:rsid w:val="00FC0C4F"/>
    <w:rsid w:val="00FC1A5F"/>
    <w:rsid w:val="00FC1BC3"/>
    <w:rsid w:val="00FC1F09"/>
    <w:rsid w:val="00FC3050"/>
    <w:rsid w:val="00FC32DC"/>
    <w:rsid w:val="00FC43A0"/>
    <w:rsid w:val="00FC4B9A"/>
    <w:rsid w:val="00FC5FC8"/>
    <w:rsid w:val="00FC786A"/>
    <w:rsid w:val="00FC7DE3"/>
    <w:rsid w:val="00FD0F38"/>
    <w:rsid w:val="00FD1AAD"/>
    <w:rsid w:val="00FD1CCF"/>
    <w:rsid w:val="00FD28F5"/>
    <w:rsid w:val="00FD3619"/>
    <w:rsid w:val="00FD3F66"/>
    <w:rsid w:val="00FD4351"/>
    <w:rsid w:val="00FD4C10"/>
    <w:rsid w:val="00FD4F5F"/>
    <w:rsid w:val="00FD5FF6"/>
    <w:rsid w:val="00FD60F2"/>
    <w:rsid w:val="00FD7094"/>
    <w:rsid w:val="00FE05E5"/>
    <w:rsid w:val="00FE0BED"/>
    <w:rsid w:val="00FE12F5"/>
    <w:rsid w:val="00FE1674"/>
    <w:rsid w:val="00FE1940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2840"/>
    <w:rsid w:val="00FF2EF1"/>
    <w:rsid w:val="00FF34B4"/>
    <w:rsid w:val="00FF3E5B"/>
    <w:rsid w:val="00FF3EA4"/>
    <w:rsid w:val="00FF3FDF"/>
    <w:rsid w:val="00FF4881"/>
    <w:rsid w:val="00FF50A0"/>
    <w:rsid w:val="00FF53D6"/>
    <w:rsid w:val="00FF5691"/>
    <w:rsid w:val="00FF5957"/>
    <w:rsid w:val="00FF5CA5"/>
    <w:rsid w:val="00FF642B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356FA"/>
  <w14:defaultImageDpi w14:val="0"/>
  <w15:docId w15:val="{8D415A1D-6144-42DD-A139-34BA498F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65E37"/>
    <w:pPr>
      <w:keepNext/>
      <w:numPr>
        <w:numId w:val="17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365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65E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65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365E37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365E37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val="x-none" w:eastAsia="en-US"/>
    </w:rPr>
  </w:style>
  <w:style w:type="paragraph" w:customStyle="1" w:styleId="a">
    <w:name w:val="Нумерованный абзац"/>
    <w:uiPriority w:val="99"/>
    <w:rsid w:val="00365E37"/>
    <w:pPr>
      <w:numPr>
        <w:numId w:val="18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365E37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Pr>
      <w:sz w:val="24"/>
    </w:rPr>
  </w:style>
  <w:style w:type="paragraph" w:styleId="ac">
    <w:name w:val="footer"/>
    <w:basedOn w:val="a0"/>
    <w:link w:val="ad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4"/>
    </w:rPr>
  </w:style>
  <w:style w:type="paragraph" w:styleId="3">
    <w:name w:val="Body Text Indent 3"/>
    <w:basedOn w:val="a0"/>
    <w:link w:val="30"/>
    <w:uiPriority w:val="99"/>
    <w:rsid w:val="00365E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365E37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365E37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Pr>
      <w:sz w:val="2"/>
    </w:rPr>
  </w:style>
  <w:style w:type="paragraph" w:customStyle="1" w:styleId="af2">
    <w:name w:val="Текст в таблице"/>
    <w:uiPriority w:val="99"/>
    <w:rsid w:val="00365E37"/>
    <w:pPr>
      <w:jc w:val="center"/>
    </w:pPr>
    <w:rPr>
      <w:noProof/>
    </w:rPr>
  </w:style>
  <w:style w:type="character" w:styleId="af3">
    <w:name w:val="page number"/>
    <w:uiPriority w:val="99"/>
    <w:rsid w:val="00365E37"/>
    <w:rPr>
      <w:rFonts w:cs="Times New Roman"/>
    </w:rPr>
  </w:style>
  <w:style w:type="paragraph" w:styleId="af4">
    <w:name w:val="Body Text Indent"/>
    <w:basedOn w:val="a0"/>
    <w:link w:val="af5"/>
    <w:uiPriority w:val="99"/>
    <w:rsid w:val="00365E37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Pr>
      <w:sz w:val="24"/>
    </w:rPr>
  </w:style>
  <w:style w:type="paragraph" w:customStyle="1" w:styleId="ConsPlusNonformat">
    <w:name w:val="ConsPlusNonformat"/>
    <w:uiPriority w:val="99"/>
    <w:rsid w:val="00365E3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365E37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365E37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Pr>
      <w:sz w:val="20"/>
    </w:rPr>
  </w:style>
  <w:style w:type="paragraph" w:styleId="afa">
    <w:name w:val="footnote text"/>
    <w:basedOn w:val="a0"/>
    <w:link w:val="afb"/>
    <w:uiPriority w:val="99"/>
    <w:semiHidden/>
    <w:rsid w:val="00365E37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365E37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365E37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aff8">
    <w:name w:val="Гипертекстовая ссылка"/>
    <w:uiPriority w:val="99"/>
    <w:rsid w:val="00E62B8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31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15311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Лахина Ольга Андреевна</cp:lastModifiedBy>
  <cp:revision>17</cp:revision>
  <cp:lastPrinted>2017-12-29T12:14:00Z</cp:lastPrinted>
  <dcterms:created xsi:type="dcterms:W3CDTF">2022-06-20T10:08:00Z</dcterms:created>
  <dcterms:modified xsi:type="dcterms:W3CDTF">2023-03-30T13:46:00Z</dcterms:modified>
</cp:coreProperties>
</file>